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030"/>
      </w:tblGrid>
      <w:tr w:rsidR="006C6FDC" w:rsidRPr="001261C1" w:rsidTr="00D03142">
        <w:tc>
          <w:tcPr>
            <w:tcW w:w="4410" w:type="dxa"/>
          </w:tcPr>
          <w:p w:rsidR="001261C1" w:rsidRPr="001261C1" w:rsidRDefault="001261C1" w:rsidP="006C6FDC">
            <w:pPr>
              <w:jc w:val="center"/>
              <w:rPr>
                <w:rFonts w:ascii="Times New Roman" w:hAnsi="Times New Roman" w:cs="Times New Roman"/>
                <w:sz w:val="26"/>
                <w:szCs w:val="24"/>
              </w:rPr>
            </w:pPr>
            <w:r w:rsidRPr="001261C1">
              <w:rPr>
                <w:rFonts w:ascii="Times New Roman" w:hAnsi="Times New Roman" w:cs="Times New Roman"/>
                <w:sz w:val="26"/>
                <w:szCs w:val="24"/>
              </w:rPr>
              <w:t>UBND TỈNH THANH HÓA</w:t>
            </w:r>
          </w:p>
          <w:p w:rsidR="001261C1" w:rsidRPr="001261C1" w:rsidRDefault="006C6FDC" w:rsidP="001261C1">
            <w:pPr>
              <w:jc w:val="center"/>
              <w:rPr>
                <w:rFonts w:ascii="Times New Roman" w:hAnsi="Times New Roman" w:cs="Times New Roman"/>
                <w:b/>
                <w:sz w:val="26"/>
                <w:szCs w:val="24"/>
              </w:rPr>
            </w:pPr>
            <w:r w:rsidRPr="001261C1">
              <w:rPr>
                <w:rFonts w:ascii="Times New Roman" w:hAnsi="Times New Roman" w:cs="Times New Roman"/>
                <w:b/>
                <w:sz w:val="26"/>
                <w:szCs w:val="24"/>
              </w:rPr>
              <w:t>TRƯỜNG ĐẠI HỌC VĂN HÓA</w:t>
            </w:r>
          </w:p>
          <w:p w:rsidR="006C6FDC" w:rsidRPr="009B394E" w:rsidRDefault="006C6FDC" w:rsidP="001261C1">
            <w:pPr>
              <w:jc w:val="center"/>
              <w:rPr>
                <w:rFonts w:ascii="Times New Roman" w:hAnsi="Times New Roman" w:cs="Times New Roman"/>
                <w:b/>
                <w:sz w:val="26"/>
                <w:szCs w:val="24"/>
                <w:u w:val="single"/>
              </w:rPr>
            </w:pPr>
            <w:r w:rsidRPr="001261C1">
              <w:rPr>
                <w:rFonts w:ascii="Times New Roman" w:hAnsi="Times New Roman" w:cs="Times New Roman"/>
                <w:b/>
                <w:sz w:val="26"/>
                <w:szCs w:val="24"/>
              </w:rPr>
              <w:t xml:space="preserve"> </w:t>
            </w:r>
            <w:r w:rsidRPr="009B394E">
              <w:rPr>
                <w:rFonts w:ascii="Times New Roman" w:hAnsi="Times New Roman" w:cs="Times New Roman"/>
                <w:b/>
                <w:sz w:val="26"/>
                <w:szCs w:val="24"/>
                <w:u w:val="single"/>
              </w:rPr>
              <w:t>THỂ THAO</w:t>
            </w:r>
            <w:r w:rsidR="001261C1" w:rsidRPr="009B394E">
              <w:rPr>
                <w:rFonts w:ascii="Times New Roman" w:hAnsi="Times New Roman" w:cs="Times New Roman"/>
                <w:b/>
                <w:sz w:val="26"/>
                <w:szCs w:val="24"/>
                <w:u w:val="single"/>
              </w:rPr>
              <w:t xml:space="preserve"> </w:t>
            </w:r>
            <w:r w:rsidRPr="009B394E">
              <w:rPr>
                <w:rFonts w:ascii="Times New Roman" w:hAnsi="Times New Roman" w:cs="Times New Roman"/>
                <w:b/>
                <w:sz w:val="26"/>
                <w:szCs w:val="24"/>
                <w:u w:val="single"/>
              </w:rPr>
              <w:t>&amp; DU LỊ</w:t>
            </w:r>
            <w:r w:rsidR="001261C1" w:rsidRPr="009B394E">
              <w:rPr>
                <w:rFonts w:ascii="Times New Roman" w:hAnsi="Times New Roman" w:cs="Times New Roman"/>
                <w:b/>
                <w:sz w:val="26"/>
                <w:szCs w:val="24"/>
                <w:u w:val="single"/>
              </w:rPr>
              <w:t xml:space="preserve">CH </w:t>
            </w:r>
          </w:p>
          <w:p w:rsidR="001261C1" w:rsidRDefault="001261C1" w:rsidP="001261C1">
            <w:pPr>
              <w:jc w:val="center"/>
              <w:rPr>
                <w:rFonts w:ascii="Times New Roman" w:hAnsi="Times New Roman" w:cs="Times New Roman"/>
                <w:sz w:val="28"/>
                <w:szCs w:val="28"/>
              </w:rPr>
            </w:pPr>
          </w:p>
          <w:p w:rsidR="001261C1" w:rsidRPr="001261C1" w:rsidRDefault="001261C1" w:rsidP="001261C1">
            <w:pPr>
              <w:jc w:val="center"/>
              <w:rPr>
                <w:rFonts w:ascii="Times New Roman" w:hAnsi="Times New Roman" w:cs="Times New Roman"/>
                <w:sz w:val="28"/>
                <w:szCs w:val="28"/>
              </w:rPr>
            </w:pPr>
            <w:r w:rsidRPr="001261C1">
              <w:rPr>
                <w:rFonts w:ascii="Times New Roman" w:hAnsi="Times New Roman" w:cs="Times New Roman"/>
                <w:sz w:val="28"/>
                <w:szCs w:val="28"/>
              </w:rPr>
              <w:t xml:space="preserve">Số: </w:t>
            </w:r>
            <w:r w:rsidR="0067138B">
              <w:rPr>
                <w:rFonts w:ascii="Times New Roman" w:hAnsi="Times New Roman" w:cs="Times New Roman"/>
                <w:sz w:val="28"/>
                <w:szCs w:val="28"/>
              </w:rPr>
              <w:t>1172</w:t>
            </w:r>
            <w:r>
              <w:rPr>
                <w:rFonts w:ascii="Times New Roman" w:hAnsi="Times New Roman" w:cs="Times New Roman"/>
                <w:sz w:val="28"/>
                <w:szCs w:val="28"/>
              </w:rPr>
              <w:t>/KH-</w:t>
            </w:r>
            <w:r w:rsidR="001F00C7">
              <w:rPr>
                <w:rFonts w:ascii="Times New Roman" w:hAnsi="Times New Roman" w:cs="Times New Roman"/>
                <w:sz w:val="28"/>
                <w:szCs w:val="28"/>
              </w:rPr>
              <w:t>ĐVTDT</w:t>
            </w:r>
            <w:r w:rsidRPr="001261C1">
              <w:rPr>
                <w:rFonts w:ascii="Times New Roman" w:hAnsi="Times New Roman" w:cs="Times New Roman"/>
                <w:sz w:val="28"/>
                <w:szCs w:val="28"/>
              </w:rPr>
              <w:t xml:space="preserve">      </w:t>
            </w:r>
          </w:p>
          <w:p w:rsidR="006C6FDC" w:rsidRPr="00EF39CF" w:rsidRDefault="006C6FDC" w:rsidP="001261C1">
            <w:pPr>
              <w:jc w:val="center"/>
              <w:rPr>
                <w:rFonts w:ascii="Times New Roman" w:hAnsi="Times New Roman" w:cs="Times New Roman"/>
                <w:b/>
                <w:sz w:val="36"/>
                <w:szCs w:val="24"/>
                <w:u w:val="single"/>
              </w:rPr>
            </w:pPr>
          </w:p>
        </w:tc>
        <w:tc>
          <w:tcPr>
            <w:tcW w:w="6030" w:type="dxa"/>
          </w:tcPr>
          <w:p w:rsidR="006C6FDC" w:rsidRPr="001261C1" w:rsidRDefault="006C6FDC" w:rsidP="006C6FDC">
            <w:pPr>
              <w:jc w:val="center"/>
              <w:rPr>
                <w:rFonts w:ascii="Times New Roman" w:hAnsi="Times New Roman" w:cs="Times New Roman"/>
                <w:b/>
                <w:sz w:val="26"/>
                <w:szCs w:val="24"/>
              </w:rPr>
            </w:pPr>
            <w:r w:rsidRPr="001261C1">
              <w:rPr>
                <w:rFonts w:ascii="Times New Roman" w:hAnsi="Times New Roman" w:cs="Times New Roman"/>
                <w:b/>
                <w:sz w:val="26"/>
                <w:szCs w:val="24"/>
              </w:rPr>
              <w:t>CỘNG HÒA XÃ HỘI CHỦ NGHĨA VIỆT NAM</w:t>
            </w:r>
          </w:p>
          <w:p w:rsidR="006C6FDC" w:rsidRDefault="006C6FDC" w:rsidP="006C6FDC">
            <w:pPr>
              <w:jc w:val="center"/>
              <w:rPr>
                <w:rFonts w:ascii="Times New Roman" w:hAnsi="Times New Roman" w:cs="Times New Roman"/>
                <w:b/>
                <w:sz w:val="28"/>
                <w:szCs w:val="28"/>
                <w:u w:val="single"/>
              </w:rPr>
            </w:pPr>
            <w:r w:rsidRPr="001261C1">
              <w:rPr>
                <w:rFonts w:ascii="Times New Roman" w:hAnsi="Times New Roman" w:cs="Times New Roman"/>
                <w:b/>
                <w:sz w:val="28"/>
                <w:szCs w:val="28"/>
                <w:u w:val="single"/>
              </w:rPr>
              <w:t>Độc lập - Tự do - Hạnh phúc</w:t>
            </w:r>
          </w:p>
          <w:p w:rsidR="00D03142" w:rsidRDefault="00D03142" w:rsidP="006C6FDC">
            <w:pPr>
              <w:jc w:val="center"/>
              <w:rPr>
                <w:rFonts w:ascii="Times New Roman" w:hAnsi="Times New Roman" w:cs="Times New Roman"/>
                <w:b/>
                <w:sz w:val="28"/>
                <w:szCs w:val="28"/>
                <w:u w:val="single"/>
              </w:rPr>
            </w:pPr>
          </w:p>
          <w:p w:rsidR="00D03142" w:rsidRPr="00D03142" w:rsidRDefault="00D03142" w:rsidP="006C6FDC">
            <w:pPr>
              <w:jc w:val="center"/>
              <w:rPr>
                <w:rFonts w:ascii="Times New Roman" w:hAnsi="Times New Roman" w:cs="Times New Roman"/>
                <w:i/>
                <w:sz w:val="16"/>
                <w:szCs w:val="28"/>
              </w:rPr>
            </w:pPr>
          </w:p>
          <w:p w:rsidR="00D03142" w:rsidRPr="00D03142" w:rsidRDefault="00EA7E3A" w:rsidP="0067138B">
            <w:pPr>
              <w:jc w:val="center"/>
              <w:rPr>
                <w:i/>
                <w:sz w:val="28"/>
                <w:szCs w:val="28"/>
              </w:rPr>
            </w:pPr>
            <w:r>
              <w:rPr>
                <w:rFonts w:ascii="Times New Roman" w:hAnsi="Times New Roman" w:cs="Times New Roman"/>
                <w:i/>
                <w:sz w:val="28"/>
                <w:szCs w:val="28"/>
              </w:rPr>
              <w:t>Thanh Hóa, ngày</w:t>
            </w:r>
            <w:r w:rsidR="001F00C7">
              <w:rPr>
                <w:rFonts w:ascii="Times New Roman" w:hAnsi="Times New Roman" w:cs="Times New Roman"/>
                <w:i/>
                <w:sz w:val="28"/>
                <w:szCs w:val="28"/>
              </w:rPr>
              <w:t xml:space="preserve">  </w:t>
            </w:r>
            <w:r w:rsidR="004F7CC9">
              <w:rPr>
                <w:rFonts w:ascii="Times New Roman" w:hAnsi="Times New Roman" w:cs="Times New Roman"/>
                <w:i/>
                <w:sz w:val="28"/>
                <w:szCs w:val="28"/>
              </w:rPr>
              <w:t>0</w:t>
            </w:r>
            <w:r w:rsidR="0067138B">
              <w:rPr>
                <w:rFonts w:ascii="Times New Roman" w:hAnsi="Times New Roman" w:cs="Times New Roman"/>
                <w:i/>
                <w:sz w:val="28"/>
                <w:szCs w:val="28"/>
              </w:rPr>
              <w:t>9</w:t>
            </w:r>
            <w:r w:rsidR="007949CE">
              <w:rPr>
                <w:rFonts w:ascii="Times New Roman" w:hAnsi="Times New Roman" w:cs="Times New Roman"/>
                <w:i/>
                <w:sz w:val="28"/>
                <w:szCs w:val="28"/>
              </w:rPr>
              <w:t xml:space="preserve">  tháng  12 </w:t>
            </w:r>
            <w:r>
              <w:rPr>
                <w:rFonts w:ascii="Times New Roman" w:hAnsi="Times New Roman" w:cs="Times New Roman"/>
                <w:i/>
                <w:sz w:val="28"/>
                <w:szCs w:val="28"/>
              </w:rPr>
              <w:t xml:space="preserve"> năm 2019</w:t>
            </w:r>
          </w:p>
        </w:tc>
      </w:tr>
    </w:tbl>
    <w:p w:rsidR="001E54DC" w:rsidRDefault="006C6FDC" w:rsidP="0094297D">
      <w:pPr>
        <w:spacing w:after="0" w:line="288" w:lineRule="auto"/>
        <w:jc w:val="center"/>
        <w:rPr>
          <w:rFonts w:ascii="Times New Roman" w:hAnsi="Times New Roman" w:cs="Times New Roman"/>
          <w:b/>
          <w:sz w:val="28"/>
          <w:szCs w:val="28"/>
        </w:rPr>
      </w:pPr>
      <w:r w:rsidRPr="006C6FDC">
        <w:rPr>
          <w:rFonts w:ascii="Times New Roman" w:hAnsi="Times New Roman" w:cs="Times New Roman"/>
          <w:b/>
          <w:sz w:val="28"/>
          <w:szCs w:val="28"/>
        </w:rPr>
        <w:t>KẾ HOẠCH</w:t>
      </w:r>
    </w:p>
    <w:p w:rsidR="008055D6" w:rsidRDefault="008055D6" w:rsidP="0094297D">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Thu thập hồ sơ, tài liệu nộp vào kho lưu trữ lịch sử tại Trường Đại học Văn hóa</w:t>
      </w:r>
      <w:r w:rsidR="0094297D">
        <w:rPr>
          <w:rFonts w:ascii="Times New Roman" w:hAnsi="Times New Roman" w:cs="Times New Roman"/>
          <w:b/>
          <w:sz w:val="28"/>
          <w:szCs w:val="28"/>
        </w:rPr>
        <w:t>,</w:t>
      </w:r>
      <w:r>
        <w:rPr>
          <w:rFonts w:ascii="Times New Roman" w:hAnsi="Times New Roman" w:cs="Times New Roman"/>
          <w:b/>
          <w:sz w:val="28"/>
          <w:szCs w:val="28"/>
        </w:rPr>
        <w:t xml:space="preserve"> Thể thao </w:t>
      </w:r>
      <w:r w:rsidR="0094297D">
        <w:rPr>
          <w:rFonts w:ascii="Times New Roman" w:hAnsi="Times New Roman" w:cs="Times New Roman"/>
          <w:b/>
          <w:sz w:val="28"/>
          <w:szCs w:val="28"/>
        </w:rPr>
        <w:t>và</w:t>
      </w:r>
      <w:r>
        <w:rPr>
          <w:rFonts w:ascii="Times New Roman" w:hAnsi="Times New Roman" w:cs="Times New Roman"/>
          <w:b/>
          <w:sz w:val="28"/>
          <w:szCs w:val="28"/>
        </w:rPr>
        <w:t xml:space="preserve"> Du lịch Thanh Hóa</w:t>
      </w:r>
    </w:p>
    <w:p w:rsidR="0094297D" w:rsidRPr="00EF39CF" w:rsidRDefault="0094297D" w:rsidP="0094297D">
      <w:pPr>
        <w:spacing w:after="0" w:line="288" w:lineRule="auto"/>
        <w:jc w:val="center"/>
        <w:rPr>
          <w:rFonts w:ascii="Times New Roman" w:hAnsi="Times New Roman" w:cs="Times New Roman"/>
          <w:b/>
          <w:sz w:val="38"/>
          <w:szCs w:val="28"/>
        </w:rPr>
      </w:pPr>
    </w:p>
    <w:p w:rsidR="00362FFE" w:rsidRPr="00362FFE" w:rsidRDefault="00362FFE" w:rsidP="0094297D">
      <w:pPr>
        <w:spacing w:after="0" w:line="288" w:lineRule="auto"/>
        <w:jc w:val="center"/>
        <w:rPr>
          <w:rFonts w:ascii="Times New Roman" w:hAnsi="Times New Roman" w:cs="Times New Roman"/>
          <w:b/>
          <w:sz w:val="2"/>
          <w:szCs w:val="28"/>
        </w:rPr>
      </w:pPr>
    </w:p>
    <w:p w:rsidR="001A78A4" w:rsidRPr="004F7CC9" w:rsidRDefault="005D1705" w:rsidP="00EF39CF">
      <w:pPr>
        <w:spacing w:after="0" w:line="300" w:lineRule="auto"/>
        <w:jc w:val="both"/>
        <w:rPr>
          <w:rFonts w:ascii="Times New Roman" w:hAnsi="Times New Roman" w:cs="Times New Roman"/>
          <w:sz w:val="28"/>
          <w:szCs w:val="28"/>
        </w:rPr>
      </w:pPr>
      <w:r>
        <w:rPr>
          <w:rFonts w:ascii="Times New Roman" w:hAnsi="Times New Roman" w:cs="Times New Roman"/>
          <w:b/>
          <w:sz w:val="28"/>
          <w:szCs w:val="28"/>
        </w:rPr>
        <w:tab/>
      </w:r>
      <w:r w:rsidRPr="004F7CC9">
        <w:rPr>
          <w:rFonts w:ascii="Times New Roman" w:hAnsi="Times New Roman" w:cs="Times New Roman"/>
          <w:sz w:val="28"/>
          <w:szCs w:val="28"/>
        </w:rPr>
        <w:t xml:space="preserve">Căn cứ Luật </w:t>
      </w:r>
      <w:r w:rsidR="001A78A4" w:rsidRPr="004F7CC9">
        <w:rPr>
          <w:rFonts w:ascii="Times New Roman" w:hAnsi="Times New Roman" w:cs="Times New Roman"/>
          <w:sz w:val="28"/>
          <w:szCs w:val="28"/>
        </w:rPr>
        <w:t>Lưu trữ số 01/2011/QH13 ngày 11 tháng 11 năm 2011;</w:t>
      </w:r>
    </w:p>
    <w:p w:rsidR="0094297D" w:rsidRPr="004F7CC9" w:rsidRDefault="0094297D" w:rsidP="00EF39CF">
      <w:pPr>
        <w:pStyle w:val="textbox"/>
        <w:spacing w:before="0" w:beforeAutospacing="0" w:after="0" w:afterAutospacing="0" w:line="300" w:lineRule="auto"/>
        <w:ind w:firstLine="720"/>
        <w:jc w:val="both"/>
        <w:rPr>
          <w:sz w:val="28"/>
          <w:szCs w:val="28"/>
        </w:rPr>
      </w:pPr>
      <w:r w:rsidRPr="004F7CC9">
        <w:rPr>
          <w:sz w:val="28"/>
          <w:szCs w:val="28"/>
        </w:rPr>
        <w:t xml:space="preserve">Căn cứ Thông tư số 07/2012/TT - BNV ngày 22 tháng 11 năm 2012 của </w:t>
      </w:r>
    </w:p>
    <w:p w:rsidR="0094297D" w:rsidRPr="004F7CC9" w:rsidRDefault="0094297D" w:rsidP="00EF39CF">
      <w:pPr>
        <w:pStyle w:val="textbox"/>
        <w:spacing w:before="0" w:beforeAutospacing="0" w:after="0" w:afterAutospacing="0" w:line="300" w:lineRule="auto"/>
        <w:jc w:val="both"/>
        <w:rPr>
          <w:sz w:val="28"/>
          <w:szCs w:val="28"/>
        </w:rPr>
      </w:pPr>
      <w:r w:rsidRPr="004F7CC9">
        <w:rPr>
          <w:sz w:val="28"/>
          <w:szCs w:val="28"/>
        </w:rPr>
        <w:t xml:space="preserve">Bộ Nội vụ hướng dẫn quản lý văn bản, lập hồ sơ và nộp lưu hồ sư, tài liệu vào </w:t>
      </w:r>
    </w:p>
    <w:p w:rsidR="0094297D" w:rsidRPr="004F7CC9" w:rsidRDefault="0094297D" w:rsidP="00EF39CF">
      <w:pPr>
        <w:pStyle w:val="textbox"/>
        <w:spacing w:before="0" w:beforeAutospacing="0" w:after="0" w:afterAutospacing="0" w:line="300" w:lineRule="auto"/>
        <w:jc w:val="both"/>
        <w:rPr>
          <w:sz w:val="28"/>
          <w:szCs w:val="28"/>
        </w:rPr>
      </w:pPr>
      <w:r w:rsidRPr="004F7CC9">
        <w:rPr>
          <w:sz w:val="28"/>
          <w:szCs w:val="28"/>
        </w:rPr>
        <w:t>lưu trữ cơ quan;</w:t>
      </w:r>
    </w:p>
    <w:p w:rsidR="00FF588E" w:rsidRPr="004F7CC9" w:rsidRDefault="00FF588E" w:rsidP="00EF39CF">
      <w:pPr>
        <w:spacing w:after="0" w:line="300" w:lineRule="auto"/>
        <w:jc w:val="both"/>
        <w:rPr>
          <w:rFonts w:ascii="Times New Roman" w:hAnsi="Times New Roman" w:cs="Times New Roman"/>
          <w:sz w:val="28"/>
          <w:szCs w:val="28"/>
        </w:rPr>
      </w:pPr>
      <w:r w:rsidRPr="004F7CC9">
        <w:rPr>
          <w:rFonts w:ascii="Times New Roman" w:hAnsi="Times New Roman" w:cs="Times New Roman"/>
          <w:sz w:val="28"/>
          <w:szCs w:val="28"/>
        </w:rPr>
        <w:tab/>
        <w:t xml:space="preserve">Căn cứ Thông tư số </w:t>
      </w:r>
      <w:hyperlink r:id="rId9" w:tgtFrame="_blank" w:tooltip="Thông tư 16/2014/TT-BNV" w:history="1">
        <w:r w:rsidRPr="0067138B">
          <w:rPr>
            <w:rStyle w:val="Hyperlink"/>
            <w:rFonts w:ascii="Times New Roman" w:hAnsi="Times New Roman" w:cs="Times New Roman"/>
            <w:color w:val="auto"/>
            <w:sz w:val="28"/>
            <w:szCs w:val="28"/>
            <w:u w:val="none"/>
          </w:rPr>
          <w:t>16/2014/TT-BNV</w:t>
        </w:r>
      </w:hyperlink>
      <w:r w:rsidRPr="0067138B">
        <w:rPr>
          <w:rFonts w:ascii="Times New Roman" w:hAnsi="Times New Roman" w:cs="Times New Roman"/>
          <w:sz w:val="28"/>
          <w:szCs w:val="28"/>
        </w:rPr>
        <w:t xml:space="preserve"> n</w:t>
      </w:r>
      <w:r w:rsidRPr="004F7CC9">
        <w:rPr>
          <w:rFonts w:ascii="Times New Roman" w:hAnsi="Times New Roman" w:cs="Times New Roman"/>
          <w:sz w:val="28"/>
          <w:szCs w:val="28"/>
        </w:rPr>
        <w:t>gày 20 tháng 11 năm 2014 của Bộ Nội vụ hướng dẫn giao nhận tài liệu lưu trữ vào Lưu trữ lịch sử các cấp;</w:t>
      </w:r>
    </w:p>
    <w:p w:rsidR="00362FFE" w:rsidRPr="004F7CC9" w:rsidRDefault="001A78A4" w:rsidP="00EF39CF">
      <w:pPr>
        <w:pStyle w:val="textbox"/>
        <w:spacing w:before="0" w:beforeAutospacing="0" w:after="0" w:afterAutospacing="0" w:line="300" w:lineRule="auto"/>
        <w:jc w:val="both"/>
        <w:rPr>
          <w:sz w:val="28"/>
          <w:szCs w:val="28"/>
        </w:rPr>
      </w:pPr>
      <w:r w:rsidRPr="004F7CC9">
        <w:rPr>
          <w:sz w:val="28"/>
          <w:szCs w:val="28"/>
        </w:rPr>
        <w:tab/>
      </w:r>
      <w:r w:rsidR="00212CCE" w:rsidRPr="004F7CC9">
        <w:rPr>
          <w:sz w:val="28"/>
          <w:szCs w:val="28"/>
        </w:rPr>
        <w:t>Trường Đại học Văn hóa</w:t>
      </w:r>
      <w:r w:rsidR="0094297D" w:rsidRPr="004F7CC9">
        <w:rPr>
          <w:sz w:val="28"/>
          <w:szCs w:val="28"/>
        </w:rPr>
        <w:t>,</w:t>
      </w:r>
      <w:r w:rsidR="00212CCE" w:rsidRPr="004F7CC9">
        <w:rPr>
          <w:sz w:val="28"/>
          <w:szCs w:val="28"/>
        </w:rPr>
        <w:t xml:space="preserve"> Thể thao </w:t>
      </w:r>
      <w:r w:rsidR="0094297D" w:rsidRPr="004F7CC9">
        <w:rPr>
          <w:sz w:val="28"/>
          <w:szCs w:val="28"/>
        </w:rPr>
        <w:t>và</w:t>
      </w:r>
      <w:r w:rsidR="00212CCE" w:rsidRPr="004F7CC9">
        <w:rPr>
          <w:sz w:val="28"/>
          <w:szCs w:val="28"/>
        </w:rPr>
        <w:t xml:space="preserve"> Du lịch Thanh Hóa </w:t>
      </w:r>
      <w:r w:rsidR="00362FFE" w:rsidRPr="004F7CC9">
        <w:rPr>
          <w:sz w:val="28"/>
          <w:szCs w:val="28"/>
        </w:rPr>
        <w:t xml:space="preserve">ban hành Kế hoạch </w:t>
      </w:r>
      <w:r w:rsidR="0098223B" w:rsidRPr="004F7CC9">
        <w:rPr>
          <w:sz w:val="28"/>
          <w:szCs w:val="28"/>
        </w:rPr>
        <w:t xml:space="preserve">Thu thập hồ sơ, tài liệu năm 2019 nộp vào kho lưu trữ lịch sử của Nhà trường </w:t>
      </w:r>
      <w:r w:rsidR="004D1B0F" w:rsidRPr="004F7CC9">
        <w:rPr>
          <w:sz w:val="28"/>
          <w:szCs w:val="28"/>
        </w:rPr>
        <w:t>với nội dung sau:</w:t>
      </w:r>
    </w:p>
    <w:p w:rsidR="004D1B0F" w:rsidRPr="004F7CC9" w:rsidRDefault="00D03142" w:rsidP="00EF39CF">
      <w:pPr>
        <w:pStyle w:val="textbox"/>
        <w:spacing w:before="0" w:beforeAutospacing="0" w:after="0" w:afterAutospacing="0" w:line="300" w:lineRule="auto"/>
        <w:ind w:firstLine="720"/>
        <w:jc w:val="both"/>
        <w:rPr>
          <w:b/>
          <w:sz w:val="28"/>
          <w:szCs w:val="28"/>
        </w:rPr>
      </w:pPr>
      <w:r w:rsidRPr="004F7CC9">
        <w:rPr>
          <w:b/>
          <w:sz w:val="28"/>
          <w:szCs w:val="28"/>
        </w:rPr>
        <w:t>I.</w:t>
      </w:r>
      <w:r w:rsidR="0094297D" w:rsidRPr="004F7CC9">
        <w:rPr>
          <w:b/>
          <w:sz w:val="28"/>
          <w:szCs w:val="28"/>
        </w:rPr>
        <w:t xml:space="preserve"> </w:t>
      </w:r>
      <w:r w:rsidR="00F10A48" w:rsidRPr="004F7CC9">
        <w:rPr>
          <w:b/>
          <w:sz w:val="28"/>
          <w:szCs w:val="28"/>
        </w:rPr>
        <w:t>MỤC ĐÍCH, YÊU CẦU</w:t>
      </w:r>
    </w:p>
    <w:p w:rsidR="004D1B0F" w:rsidRPr="004F7CC9" w:rsidRDefault="004D1B0F" w:rsidP="00EF39CF">
      <w:pPr>
        <w:pStyle w:val="textbox"/>
        <w:spacing w:before="0" w:beforeAutospacing="0" w:after="0" w:afterAutospacing="0" w:line="300" w:lineRule="auto"/>
        <w:ind w:firstLine="720"/>
        <w:jc w:val="both"/>
        <w:rPr>
          <w:sz w:val="28"/>
          <w:szCs w:val="28"/>
        </w:rPr>
      </w:pPr>
      <w:r w:rsidRPr="004F7CC9">
        <w:rPr>
          <w:sz w:val="28"/>
          <w:szCs w:val="28"/>
        </w:rPr>
        <w:t xml:space="preserve">- Thu thập đầy đủ những tài liệu hình thành trong quá trình hoạt động của các </w:t>
      </w:r>
      <w:r w:rsidR="00EF39CF">
        <w:rPr>
          <w:sz w:val="28"/>
          <w:szCs w:val="28"/>
        </w:rPr>
        <w:t>đơn vị</w:t>
      </w:r>
      <w:r w:rsidRPr="004F7CC9">
        <w:rPr>
          <w:sz w:val="28"/>
          <w:szCs w:val="28"/>
        </w:rPr>
        <w:t>, cá nhân thuộc Trường Đại học Văn hóa</w:t>
      </w:r>
      <w:r w:rsidR="0094297D" w:rsidRPr="004F7CC9">
        <w:rPr>
          <w:sz w:val="28"/>
          <w:szCs w:val="28"/>
        </w:rPr>
        <w:t>,</w:t>
      </w:r>
      <w:r w:rsidRPr="004F7CC9">
        <w:rPr>
          <w:sz w:val="28"/>
          <w:szCs w:val="28"/>
        </w:rPr>
        <w:t xml:space="preserve"> Thể thao </w:t>
      </w:r>
      <w:r w:rsidR="0094297D" w:rsidRPr="004F7CC9">
        <w:rPr>
          <w:sz w:val="28"/>
          <w:szCs w:val="28"/>
        </w:rPr>
        <w:t>và</w:t>
      </w:r>
      <w:r w:rsidRPr="004F7CC9">
        <w:rPr>
          <w:sz w:val="28"/>
          <w:szCs w:val="28"/>
        </w:rPr>
        <w:t xml:space="preserve"> Du lịch Thanh Hóa.</w:t>
      </w:r>
    </w:p>
    <w:p w:rsidR="00F10A48" w:rsidRPr="004F7CC9" w:rsidRDefault="0094297D" w:rsidP="00EF39CF">
      <w:pPr>
        <w:pStyle w:val="textbox"/>
        <w:spacing w:before="0" w:beforeAutospacing="0" w:after="0" w:afterAutospacing="0" w:line="300" w:lineRule="auto"/>
        <w:ind w:firstLine="720"/>
        <w:jc w:val="both"/>
        <w:rPr>
          <w:sz w:val="28"/>
          <w:szCs w:val="28"/>
        </w:rPr>
      </w:pPr>
      <w:r w:rsidRPr="004F7CC9">
        <w:rPr>
          <w:sz w:val="28"/>
          <w:szCs w:val="28"/>
        </w:rPr>
        <w:t>- Tổ chức sắ</w:t>
      </w:r>
      <w:r w:rsidR="00F10A48" w:rsidRPr="004F7CC9">
        <w:rPr>
          <w:sz w:val="28"/>
          <w:szCs w:val="28"/>
        </w:rPr>
        <w:t>p xếp hồ sơ, tài liệu một cách khoa học tạo điều kiện thuận lợi cho công tác quản lý, bảo quản</w:t>
      </w:r>
      <w:r w:rsidRPr="004F7CC9">
        <w:rPr>
          <w:sz w:val="28"/>
          <w:szCs w:val="28"/>
        </w:rPr>
        <w:t>,</w:t>
      </w:r>
      <w:r w:rsidR="00F10A48" w:rsidRPr="004F7CC9">
        <w:rPr>
          <w:sz w:val="28"/>
          <w:szCs w:val="28"/>
        </w:rPr>
        <w:t xml:space="preserve"> khai thác sử dụng </w:t>
      </w:r>
      <w:r w:rsidR="009B394E" w:rsidRPr="004F7CC9">
        <w:rPr>
          <w:sz w:val="28"/>
          <w:szCs w:val="28"/>
        </w:rPr>
        <w:t>tài liệu một cách hiệu quả.</w:t>
      </w:r>
    </w:p>
    <w:p w:rsidR="00F10A48" w:rsidRPr="004F7CC9" w:rsidRDefault="004D1B0F" w:rsidP="00EF39CF">
      <w:pPr>
        <w:pStyle w:val="textbox"/>
        <w:spacing w:before="0" w:beforeAutospacing="0" w:after="0" w:afterAutospacing="0" w:line="300" w:lineRule="auto"/>
        <w:ind w:firstLine="720"/>
        <w:jc w:val="both"/>
        <w:rPr>
          <w:sz w:val="28"/>
          <w:szCs w:val="28"/>
        </w:rPr>
      </w:pPr>
      <w:r w:rsidRPr="004F7CC9">
        <w:rPr>
          <w:sz w:val="28"/>
          <w:szCs w:val="28"/>
        </w:rPr>
        <w:t>- Phân loại, xác định giá trị</w:t>
      </w:r>
      <w:r w:rsidR="00D04634" w:rsidRPr="004F7CC9">
        <w:rPr>
          <w:sz w:val="28"/>
          <w:szCs w:val="28"/>
        </w:rPr>
        <w:t>, thống kê, sắp xếp bảo quản tài liệu một cách có hệ thống, không bị mất mát, hư hỏng để phục vụ tốt cho công tác tra tìm, nghiên cứu khai thác tài liệu khi cần thiết.</w:t>
      </w:r>
    </w:p>
    <w:p w:rsidR="004D1B0F" w:rsidRPr="004F7CC9" w:rsidRDefault="00F10A48" w:rsidP="00EF39CF">
      <w:pPr>
        <w:pStyle w:val="textbox"/>
        <w:spacing w:before="0" w:beforeAutospacing="0" w:after="0" w:afterAutospacing="0" w:line="300" w:lineRule="auto"/>
        <w:ind w:firstLine="720"/>
        <w:jc w:val="both"/>
        <w:rPr>
          <w:sz w:val="28"/>
          <w:szCs w:val="28"/>
        </w:rPr>
      </w:pPr>
      <w:r w:rsidRPr="004F7CC9">
        <w:rPr>
          <w:sz w:val="28"/>
          <w:szCs w:val="28"/>
        </w:rPr>
        <w:t>- Lựa chọn, hồ sơ tài liệu thuộc diện nộp lưu để giao nộp vào kho lưu trữ nhà trường theo quy định.</w:t>
      </w:r>
    </w:p>
    <w:p w:rsidR="00F10A48" w:rsidRPr="004F7CC9" w:rsidRDefault="00F10A48" w:rsidP="00EF39CF">
      <w:pPr>
        <w:pStyle w:val="textbox"/>
        <w:spacing w:before="0" w:beforeAutospacing="0" w:after="0" w:afterAutospacing="0" w:line="300" w:lineRule="auto"/>
        <w:ind w:firstLine="720"/>
        <w:jc w:val="both"/>
        <w:rPr>
          <w:b/>
          <w:sz w:val="28"/>
          <w:szCs w:val="28"/>
        </w:rPr>
      </w:pPr>
      <w:r w:rsidRPr="004F7CC9">
        <w:rPr>
          <w:b/>
          <w:sz w:val="28"/>
          <w:szCs w:val="28"/>
        </w:rPr>
        <w:t>II. PHẠM VI THỰC HIỆN</w:t>
      </w:r>
    </w:p>
    <w:p w:rsidR="00DC591A" w:rsidRPr="004F7CC9" w:rsidRDefault="00DC591A" w:rsidP="00EF39CF">
      <w:pPr>
        <w:pStyle w:val="textbox"/>
        <w:numPr>
          <w:ilvl w:val="0"/>
          <w:numId w:val="6"/>
        </w:numPr>
        <w:spacing w:before="0" w:beforeAutospacing="0" w:after="0" w:afterAutospacing="0" w:line="300" w:lineRule="auto"/>
        <w:jc w:val="both"/>
        <w:rPr>
          <w:b/>
          <w:sz w:val="28"/>
          <w:szCs w:val="28"/>
        </w:rPr>
      </w:pPr>
      <w:r w:rsidRPr="004F7CC9">
        <w:rPr>
          <w:b/>
          <w:sz w:val="28"/>
          <w:szCs w:val="28"/>
        </w:rPr>
        <w:t>Tài liệu</w:t>
      </w:r>
    </w:p>
    <w:p w:rsidR="001A78A4" w:rsidRPr="004F7CC9" w:rsidRDefault="0094297D" w:rsidP="00EF39CF">
      <w:pPr>
        <w:pStyle w:val="textbox"/>
        <w:spacing w:before="0" w:beforeAutospacing="0" w:after="0" w:afterAutospacing="0" w:line="300" w:lineRule="auto"/>
        <w:ind w:firstLine="720"/>
        <w:jc w:val="both"/>
        <w:rPr>
          <w:sz w:val="28"/>
          <w:szCs w:val="28"/>
        </w:rPr>
      </w:pPr>
      <w:r w:rsidRPr="004F7CC9">
        <w:rPr>
          <w:sz w:val="28"/>
          <w:szCs w:val="28"/>
        </w:rPr>
        <w:t xml:space="preserve">- </w:t>
      </w:r>
      <w:r w:rsidR="00F10A48" w:rsidRPr="004F7CC9">
        <w:rPr>
          <w:sz w:val="28"/>
          <w:szCs w:val="28"/>
        </w:rPr>
        <w:t>Tài liệu văn bản là giấy</w:t>
      </w:r>
    </w:p>
    <w:p w:rsidR="0067138B" w:rsidRPr="005F32AF" w:rsidRDefault="0094297D" w:rsidP="00EF39CF">
      <w:pPr>
        <w:pStyle w:val="textbox"/>
        <w:spacing w:before="0" w:beforeAutospacing="0" w:after="0" w:afterAutospacing="0" w:line="300" w:lineRule="auto"/>
        <w:ind w:firstLine="720"/>
        <w:jc w:val="both"/>
        <w:rPr>
          <w:sz w:val="28"/>
          <w:szCs w:val="28"/>
        </w:rPr>
      </w:pPr>
      <w:r w:rsidRPr="004F7CC9">
        <w:rPr>
          <w:sz w:val="28"/>
          <w:szCs w:val="28"/>
        </w:rPr>
        <w:t xml:space="preserve">- </w:t>
      </w:r>
      <w:r w:rsidR="009B394E" w:rsidRPr="004F7CC9">
        <w:rPr>
          <w:sz w:val="28"/>
          <w:szCs w:val="28"/>
        </w:rPr>
        <w:t>Cơ sở dữ liệu</w:t>
      </w:r>
      <w:r w:rsidRPr="004F7CC9">
        <w:rPr>
          <w:sz w:val="28"/>
          <w:szCs w:val="28"/>
        </w:rPr>
        <w:t xml:space="preserve">: </w:t>
      </w:r>
      <w:r w:rsidR="0067138B" w:rsidRPr="005F32AF">
        <w:rPr>
          <w:sz w:val="28"/>
          <w:szCs w:val="28"/>
        </w:rPr>
        <w:t xml:space="preserve">tất </w:t>
      </w:r>
      <w:r w:rsidR="00D67D23">
        <w:rPr>
          <w:sz w:val="28"/>
          <w:szCs w:val="28"/>
        </w:rPr>
        <w:t xml:space="preserve">cả các lĩnh vực công tác </w:t>
      </w:r>
      <w:r w:rsidR="0067138B" w:rsidRPr="005F32AF">
        <w:rPr>
          <w:sz w:val="28"/>
          <w:szCs w:val="28"/>
        </w:rPr>
        <w:t>t</w:t>
      </w:r>
      <w:r w:rsidR="00D67D23">
        <w:rPr>
          <w:sz w:val="28"/>
          <w:szCs w:val="28"/>
        </w:rPr>
        <w:t>ại</w:t>
      </w:r>
      <w:r w:rsidR="0067138B" w:rsidRPr="005F32AF">
        <w:rPr>
          <w:sz w:val="28"/>
          <w:szCs w:val="28"/>
        </w:rPr>
        <w:t xml:space="preserve"> các </w:t>
      </w:r>
      <w:r w:rsidR="00D67D23">
        <w:rPr>
          <w:sz w:val="28"/>
          <w:szCs w:val="28"/>
        </w:rPr>
        <w:t>đơn vị</w:t>
      </w:r>
      <w:r w:rsidR="00D67D23" w:rsidRPr="00D67D23">
        <w:rPr>
          <w:sz w:val="28"/>
          <w:szCs w:val="28"/>
        </w:rPr>
        <w:t xml:space="preserve"> </w:t>
      </w:r>
      <w:r w:rsidR="00D67D23">
        <w:rPr>
          <w:sz w:val="28"/>
          <w:szCs w:val="28"/>
        </w:rPr>
        <w:t>trong N</w:t>
      </w:r>
      <w:r w:rsidR="00D67D23" w:rsidRPr="005F32AF">
        <w:rPr>
          <w:sz w:val="28"/>
          <w:szCs w:val="28"/>
        </w:rPr>
        <w:t>hà trường</w:t>
      </w:r>
      <w:r w:rsidR="0067138B" w:rsidRPr="005F32AF">
        <w:rPr>
          <w:sz w:val="28"/>
          <w:szCs w:val="28"/>
        </w:rPr>
        <w:t>.</w:t>
      </w:r>
    </w:p>
    <w:p w:rsidR="005D1705" w:rsidRDefault="0094297D" w:rsidP="00EF39CF">
      <w:pPr>
        <w:spacing w:after="0" w:line="300" w:lineRule="auto"/>
        <w:ind w:firstLine="720"/>
        <w:jc w:val="both"/>
        <w:rPr>
          <w:rFonts w:ascii="Times New Roman" w:hAnsi="Times New Roman" w:cs="Times New Roman"/>
          <w:sz w:val="28"/>
          <w:szCs w:val="28"/>
        </w:rPr>
      </w:pPr>
      <w:r w:rsidRPr="004F7CC9">
        <w:rPr>
          <w:rFonts w:ascii="Times New Roman" w:hAnsi="Times New Roman" w:cs="Times New Roman"/>
          <w:sz w:val="28"/>
          <w:szCs w:val="28"/>
        </w:rPr>
        <w:t xml:space="preserve">- </w:t>
      </w:r>
      <w:r w:rsidR="00DC591A" w:rsidRPr="004F7CC9">
        <w:rPr>
          <w:rFonts w:ascii="Times New Roman" w:hAnsi="Times New Roman" w:cs="Times New Roman"/>
          <w:sz w:val="28"/>
          <w:szCs w:val="28"/>
        </w:rPr>
        <w:t>Thời gian của tài liệu bắt đầu từ</w:t>
      </w:r>
      <w:r w:rsidR="00393B54" w:rsidRPr="004F7CC9">
        <w:rPr>
          <w:rFonts w:ascii="Times New Roman" w:hAnsi="Times New Roman" w:cs="Times New Roman"/>
          <w:sz w:val="28"/>
          <w:szCs w:val="28"/>
        </w:rPr>
        <w:t xml:space="preserve"> </w:t>
      </w:r>
      <w:r w:rsidR="004F7CC9">
        <w:rPr>
          <w:rFonts w:ascii="Times New Roman" w:hAnsi="Times New Roman" w:cs="Times New Roman"/>
          <w:sz w:val="28"/>
          <w:szCs w:val="28"/>
        </w:rPr>
        <w:t>tháng 01/</w:t>
      </w:r>
      <w:r w:rsidR="00393B54" w:rsidRPr="004F7CC9">
        <w:rPr>
          <w:rFonts w:ascii="Times New Roman" w:hAnsi="Times New Roman" w:cs="Times New Roman"/>
          <w:sz w:val="28"/>
          <w:szCs w:val="28"/>
        </w:rPr>
        <w:t>2019</w:t>
      </w:r>
      <w:r w:rsidR="00DC591A" w:rsidRPr="004F7CC9">
        <w:rPr>
          <w:rFonts w:ascii="Times New Roman" w:hAnsi="Times New Roman" w:cs="Times New Roman"/>
          <w:sz w:val="28"/>
          <w:szCs w:val="28"/>
        </w:rPr>
        <w:t xml:space="preserve"> đến nay.</w:t>
      </w:r>
    </w:p>
    <w:p w:rsidR="00DC591A" w:rsidRPr="004F7CC9" w:rsidRDefault="00DC591A" w:rsidP="00EF39CF">
      <w:pPr>
        <w:pStyle w:val="ListParagraph"/>
        <w:numPr>
          <w:ilvl w:val="0"/>
          <w:numId w:val="6"/>
        </w:numPr>
        <w:spacing w:after="0" w:line="312" w:lineRule="auto"/>
        <w:jc w:val="both"/>
        <w:rPr>
          <w:rFonts w:ascii="Times New Roman" w:hAnsi="Times New Roman" w:cs="Times New Roman"/>
          <w:b/>
          <w:sz w:val="28"/>
          <w:szCs w:val="28"/>
        </w:rPr>
      </w:pPr>
      <w:r w:rsidRPr="004F7CC9">
        <w:rPr>
          <w:rFonts w:ascii="Times New Roman" w:hAnsi="Times New Roman" w:cs="Times New Roman"/>
          <w:b/>
          <w:sz w:val="28"/>
          <w:szCs w:val="28"/>
        </w:rPr>
        <w:lastRenderedPageBreak/>
        <w:t>Đơn vị thực hiện</w:t>
      </w:r>
    </w:p>
    <w:p w:rsidR="005D1705" w:rsidRPr="004F7CC9" w:rsidRDefault="00DC591A" w:rsidP="00EF39CF">
      <w:pPr>
        <w:spacing w:after="0" w:line="312" w:lineRule="auto"/>
        <w:ind w:firstLine="720"/>
        <w:jc w:val="both"/>
        <w:rPr>
          <w:rFonts w:ascii="Times New Roman" w:hAnsi="Times New Roman" w:cs="Times New Roman"/>
          <w:sz w:val="28"/>
          <w:szCs w:val="28"/>
        </w:rPr>
      </w:pPr>
      <w:r w:rsidRPr="004F7CC9">
        <w:rPr>
          <w:rFonts w:ascii="Times New Roman" w:hAnsi="Times New Roman" w:cs="Times New Roman"/>
          <w:sz w:val="28"/>
          <w:szCs w:val="28"/>
        </w:rPr>
        <w:t>Các Phòng, Khoa, Trung tâm, Bộ môn</w:t>
      </w:r>
      <w:r w:rsidR="00D03142" w:rsidRPr="004F7CC9">
        <w:rPr>
          <w:rFonts w:ascii="Times New Roman" w:hAnsi="Times New Roman" w:cs="Times New Roman"/>
          <w:sz w:val="28"/>
          <w:szCs w:val="28"/>
        </w:rPr>
        <w:t xml:space="preserve"> và các cá nhân </w:t>
      </w:r>
      <w:r w:rsidRPr="004F7CC9">
        <w:rPr>
          <w:rFonts w:ascii="Times New Roman" w:hAnsi="Times New Roman" w:cs="Times New Roman"/>
          <w:sz w:val="28"/>
          <w:szCs w:val="28"/>
        </w:rPr>
        <w:t>thuộ</w:t>
      </w:r>
      <w:r w:rsidR="0094297D" w:rsidRPr="004F7CC9">
        <w:rPr>
          <w:rFonts w:ascii="Times New Roman" w:hAnsi="Times New Roman" w:cs="Times New Roman"/>
          <w:sz w:val="28"/>
          <w:szCs w:val="28"/>
        </w:rPr>
        <w:t xml:space="preserve">c </w:t>
      </w:r>
      <w:r w:rsidRPr="004F7CC9">
        <w:rPr>
          <w:rFonts w:ascii="Times New Roman" w:hAnsi="Times New Roman" w:cs="Times New Roman"/>
          <w:sz w:val="28"/>
          <w:szCs w:val="28"/>
        </w:rPr>
        <w:t>Trườ</w:t>
      </w:r>
      <w:r w:rsidR="0094297D" w:rsidRPr="004F7CC9">
        <w:rPr>
          <w:rFonts w:ascii="Times New Roman" w:hAnsi="Times New Roman" w:cs="Times New Roman"/>
          <w:sz w:val="28"/>
          <w:szCs w:val="28"/>
        </w:rPr>
        <w:t xml:space="preserve">ng </w:t>
      </w:r>
      <w:r w:rsidRPr="004F7CC9">
        <w:rPr>
          <w:rFonts w:ascii="Times New Roman" w:hAnsi="Times New Roman" w:cs="Times New Roman"/>
          <w:sz w:val="28"/>
          <w:szCs w:val="28"/>
        </w:rPr>
        <w:t>Đại họ</w:t>
      </w:r>
      <w:r w:rsidR="00D67D23">
        <w:rPr>
          <w:rFonts w:ascii="Times New Roman" w:hAnsi="Times New Roman" w:cs="Times New Roman"/>
          <w:sz w:val="28"/>
          <w:szCs w:val="28"/>
        </w:rPr>
        <w:t>c Văn h</w:t>
      </w:r>
      <w:r w:rsidRPr="004F7CC9">
        <w:rPr>
          <w:rFonts w:ascii="Times New Roman" w:hAnsi="Times New Roman" w:cs="Times New Roman"/>
          <w:sz w:val="28"/>
          <w:szCs w:val="28"/>
        </w:rPr>
        <w:t>óa</w:t>
      </w:r>
      <w:r w:rsidR="0094297D" w:rsidRPr="004F7CC9">
        <w:rPr>
          <w:rFonts w:ascii="Times New Roman" w:hAnsi="Times New Roman" w:cs="Times New Roman"/>
          <w:sz w:val="28"/>
          <w:szCs w:val="28"/>
        </w:rPr>
        <w:t>,</w:t>
      </w:r>
      <w:r w:rsidRPr="004F7CC9">
        <w:rPr>
          <w:rFonts w:ascii="Times New Roman" w:hAnsi="Times New Roman" w:cs="Times New Roman"/>
          <w:sz w:val="28"/>
          <w:szCs w:val="28"/>
        </w:rPr>
        <w:t xml:space="preserve"> Thể thao </w:t>
      </w:r>
      <w:r w:rsidR="0094297D" w:rsidRPr="004F7CC9">
        <w:rPr>
          <w:rFonts w:ascii="Times New Roman" w:hAnsi="Times New Roman" w:cs="Times New Roman"/>
          <w:sz w:val="28"/>
          <w:szCs w:val="28"/>
        </w:rPr>
        <w:t>và</w:t>
      </w:r>
      <w:r w:rsidRPr="004F7CC9">
        <w:rPr>
          <w:rFonts w:ascii="Times New Roman" w:hAnsi="Times New Roman" w:cs="Times New Roman"/>
          <w:sz w:val="28"/>
          <w:szCs w:val="28"/>
        </w:rPr>
        <w:t xml:space="preserve"> Du lịch </w:t>
      </w:r>
      <w:r w:rsidR="0094297D" w:rsidRPr="004F7CC9">
        <w:rPr>
          <w:rFonts w:ascii="Times New Roman" w:hAnsi="Times New Roman" w:cs="Times New Roman"/>
          <w:sz w:val="28"/>
          <w:szCs w:val="28"/>
        </w:rPr>
        <w:t>Thanh Hóa</w:t>
      </w:r>
      <w:r w:rsidRPr="004F7CC9">
        <w:rPr>
          <w:rFonts w:ascii="Times New Roman" w:hAnsi="Times New Roman" w:cs="Times New Roman"/>
          <w:sz w:val="28"/>
          <w:szCs w:val="28"/>
        </w:rPr>
        <w:t xml:space="preserve">.  </w:t>
      </w:r>
    </w:p>
    <w:p w:rsidR="00DC591A" w:rsidRPr="004F7CC9" w:rsidRDefault="00DC591A" w:rsidP="00EF39CF">
      <w:pPr>
        <w:spacing w:after="0" w:line="312" w:lineRule="auto"/>
        <w:jc w:val="both"/>
        <w:rPr>
          <w:rFonts w:ascii="Times New Roman" w:hAnsi="Times New Roman" w:cs="Times New Roman"/>
          <w:b/>
          <w:sz w:val="28"/>
          <w:szCs w:val="28"/>
        </w:rPr>
      </w:pPr>
      <w:r w:rsidRPr="004F7CC9">
        <w:rPr>
          <w:rFonts w:ascii="Times New Roman" w:hAnsi="Times New Roman" w:cs="Times New Roman"/>
          <w:sz w:val="28"/>
          <w:szCs w:val="28"/>
        </w:rPr>
        <w:tab/>
      </w:r>
      <w:r w:rsidRPr="004F7CC9">
        <w:rPr>
          <w:rFonts w:ascii="Times New Roman" w:hAnsi="Times New Roman" w:cs="Times New Roman"/>
          <w:b/>
          <w:sz w:val="28"/>
          <w:szCs w:val="28"/>
        </w:rPr>
        <w:t xml:space="preserve">III </w:t>
      </w:r>
      <w:r w:rsidR="00D03142" w:rsidRPr="004F7CC9">
        <w:rPr>
          <w:rFonts w:ascii="Times New Roman" w:hAnsi="Times New Roman" w:cs="Times New Roman"/>
          <w:b/>
          <w:sz w:val="28"/>
          <w:szCs w:val="28"/>
        </w:rPr>
        <w:t>. NỘI DUNG</w:t>
      </w:r>
    </w:p>
    <w:p w:rsidR="004178EC" w:rsidRPr="004F7CC9" w:rsidRDefault="004178EC" w:rsidP="00EF39CF">
      <w:pPr>
        <w:spacing w:after="0" w:line="312" w:lineRule="auto"/>
        <w:jc w:val="both"/>
        <w:rPr>
          <w:rFonts w:ascii="Times New Roman" w:hAnsi="Times New Roman" w:cs="Times New Roman"/>
          <w:b/>
          <w:sz w:val="28"/>
          <w:szCs w:val="28"/>
        </w:rPr>
      </w:pPr>
      <w:r w:rsidRPr="004F7CC9">
        <w:rPr>
          <w:rFonts w:ascii="Times New Roman" w:hAnsi="Times New Roman" w:cs="Times New Roman"/>
          <w:b/>
          <w:sz w:val="28"/>
          <w:szCs w:val="28"/>
        </w:rPr>
        <w:tab/>
        <w:t xml:space="preserve">1. Xác định hồ sơ tài liệu cần thu thập </w:t>
      </w:r>
    </w:p>
    <w:p w:rsidR="00D03142" w:rsidRPr="004F7CC9" w:rsidRDefault="004178EC" w:rsidP="00EF39CF">
      <w:pPr>
        <w:spacing w:after="0" w:line="312" w:lineRule="auto"/>
        <w:ind w:firstLine="720"/>
        <w:jc w:val="both"/>
        <w:rPr>
          <w:rFonts w:ascii="Times New Roman" w:hAnsi="Times New Roman" w:cs="Times New Roman"/>
          <w:sz w:val="28"/>
          <w:szCs w:val="28"/>
        </w:rPr>
      </w:pPr>
      <w:r w:rsidRPr="004F7CC9">
        <w:rPr>
          <w:rFonts w:ascii="Times New Roman" w:hAnsi="Times New Roman" w:cs="Times New Roman"/>
          <w:sz w:val="28"/>
          <w:szCs w:val="28"/>
        </w:rPr>
        <w:t xml:space="preserve">- </w:t>
      </w:r>
      <w:r w:rsidR="00D03142" w:rsidRPr="004F7CC9">
        <w:rPr>
          <w:rFonts w:ascii="Times New Roman" w:hAnsi="Times New Roman" w:cs="Times New Roman"/>
          <w:sz w:val="28"/>
          <w:szCs w:val="28"/>
        </w:rPr>
        <w:t>Yêu cầu các Phòng, Khoa, Trung tâm, Bộ môn cập nhật Thông tư số 27</w:t>
      </w:r>
      <w:r w:rsidRPr="004F7CC9">
        <w:rPr>
          <w:rFonts w:ascii="Times New Roman" w:hAnsi="Times New Roman" w:cs="Times New Roman"/>
          <w:sz w:val="28"/>
          <w:szCs w:val="28"/>
        </w:rPr>
        <w:t xml:space="preserve">/2016/TT-BGDĐT ngày 30/12/2016 </w:t>
      </w:r>
      <w:r w:rsidR="00D03142" w:rsidRPr="004F7CC9">
        <w:rPr>
          <w:rFonts w:ascii="Times New Roman" w:hAnsi="Times New Roman" w:cs="Times New Roman"/>
          <w:sz w:val="28"/>
          <w:szCs w:val="28"/>
        </w:rPr>
        <w:t>quy định thời hạn bảo quản tài liệu chuyên môn nghiệp vụ của ngành Giáo dụ</w:t>
      </w:r>
      <w:r w:rsidRPr="004F7CC9">
        <w:rPr>
          <w:rFonts w:ascii="Times New Roman" w:hAnsi="Times New Roman" w:cs="Times New Roman"/>
          <w:sz w:val="28"/>
          <w:szCs w:val="28"/>
        </w:rPr>
        <w:t>c</w:t>
      </w:r>
      <w:r w:rsidR="0094297D" w:rsidRPr="004F7CC9">
        <w:rPr>
          <w:rFonts w:ascii="Times New Roman" w:hAnsi="Times New Roman" w:cs="Times New Roman"/>
          <w:sz w:val="28"/>
          <w:szCs w:val="28"/>
        </w:rPr>
        <w:t>;</w:t>
      </w:r>
      <w:r w:rsidRPr="004F7CC9">
        <w:rPr>
          <w:rFonts w:ascii="Times New Roman" w:hAnsi="Times New Roman" w:cs="Times New Roman"/>
          <w:sz w:val="28"/>
          <w:szCs w:val="28"/>
        </w:rPr>
        <w:t xml:space="preserve"> Thông tư 09/2011/TT-BNV ngày 03/6/2011 quy định thời hạn bảo quản hồ sơ tài liệu hình thành phổ biến trong hoạt động của các cơ quan, tổ chức.</w:t>
      </w:r>
    </w:p>
    <w:p w:rsidR="004178EC" w:rsidRPr="004F7CC9" w:rsidRDefault="004178EC" w:rsidP="00EF39CF">
      <w:pPr>
        <w:spacing w:after="0" w:line="312" w:lineRule="auto"/>
        <w:ind w:firstLine="720"/>
        <w:jc w:val="both"/>
        <w:rPr>
          <w:rFonts w:ascii="Times New Roman" w:hAnsi="Times New Roman" w:cs="Times New Roman"/>
          <w:sz w:val="28"/>
          <w:szCs w:val="28"/>
        </w:rPr>
      </w:pPr>
      <w:r w:rsidRPr="004F7CC9">
        <w:rPr>
          <w:rFonts w:ascii="Times New Roman" w:hAnsi="Times New Roman" w:cs="Times New Roman"/>
          <w:sz w:val="28"/>
          <w:szCs w:val="28"/>
        </w:rPr>
        <w:t>- Sau khi nghiên cứu kỹ</w:t>
      </w:r>
      <w:r w:rsidR="0094297D" w:rsidRPr="004F7CC9">
        <w:rPr>
          <w:rFonts w:ascii="Times New Roman" w:hAnsi="Times New Roman" w:cs="Times New Roman"/>
          <w:sz w:val="28"/>
          <w:szCs w:val="28"/>
        </w:rPr>
        <w:t xml:space="preserve"> Thông tư, </w:t>
      </w:r>
      <w:r w:rsidRPr="004F7CC9">
        <w:rPr>
          <w:rFonts w:ascii="Times New Roman" w:hAnsi="Times New Roman" w:cs="Times New Roman"/>
          <w:sz w:val="28"/>
          <w:szCs w:val="28"/>
        </w:rPr>
        <w:t>các đơn vị</w:t>
      </w:r>
      <w:r w:rsidR="0094297D" w:rsidRPr="004F7CC9">
        <w:rPr>
          <w:rFonts w:ascii="Times New Roman" w:hAnsi="Times New Roman" w:cs="Times New Roman"/>
          <w:sz w:val="28"/>
          <w:szCs w:val="28"/>
        </w:rPr>
        <w:t xml:space="preserve"> và</w:t>
      </w:r>
      <w:r w:rsidRPr="004F7CC9">
        <w:rPr>
          <w:rFonts w:ascii="Times New Roman" w:hAnsi="Times New Roman" w:cs="Times New Roman"/>
          <w:sz w:val="28"/>
          <w:szCs w:val="28"/>
        </w:rPr>
        <w:t xml:space="preserve"> cá nhân liên quan tiến hành thu thập, lập danh mục tài liệu hồ sơ và nộp lưu trữ vào kho lưu trữ </w:t>
      </w:r>
      <w:r w:rsidR="00EF39CF">
        <w:rPr>
          <w:rFonts w:ascii="Times New Roman" w:hAnsi="Times New Roman" w:cs="Times New Roman"/>
          <w:sz w:val="28"/>
          <w:szCs w:val="28"/>
        </w:rPr>
        <w:t>N</w:t>
      </w:r>
      <w:r w:rsidRPr="004F7CC9">
        <w:rPr>
          <w:rFonts w:ascii="Times New Roman" w:hAnsi="Times New Roman" w:cs="Times New Roman"/>
          <w:sz w:val="28"/>
          <w:szCs w:val="28"/>
        </w:rPr>
        <w:t xml:space="preserve">hà trường. Những hồ sơ, tài liệu này khi hết thời hạn bảo quản cần phải được xác định giá trị tài liệu lần nữa; những tài liệu có giá trị sẽ tiếp tục lựa chọn nộp lại tại kho lưu trữ trường, tài liệu hết giá trị sẽ được lập danh mục để Hội đồng xác định giá trị tài liệu của nhà trường xét </w:t>
      </w:r>
      <w:r w:rsidR="0094297D" w:rsidRPr="004F7CC9">
        <w:rPr>
          <w:rFonts w:ascii="Times New Roman" w:hAnsi="Times New Roman" w:cs="Times New Roman"/>
          <w:sz w:val="28"/>
          <w:szCs w:val="28"/>
        </w:rPr>
        <w:t>tiêu hủy</w:t>
      </w:r>
      <w:r w:rsidRPr="004F7CC9">
        <w:rPr>
          <w:rFonts w:ascii="Times New Roman" w:hAnsi="Times New Roman" w:cs="Times New Roman"/>
          <w:sz w:val="28"/>
          <w:szCs w:val="28"/>
        </w:rPr>
        <w:t xml:space="preserve"> theo quy định.</w:t>
      </w:r>
    </w:p>
    <w:p w:rsidR="0043261B" w:rsidRPr="004F7CC9" w:rsidRDefault="0043261B" w:rsidP="00EF39CF">
      <w:pPr>
        <w:spacing w:after="0" w:line="312" w:lineRule="auto"/>
        <w:ind w:firstLine="720"/>
        <w:jc w:val="both"/>
        <w:rPr>
          <w:rFonts w:ascii="Times New Roman" w:hAnsi="Times New Roman" w:cs="Times New Roman"/>
          <w:b/>
          <w:sz w:val="28"/>
          <w:szCs w:val="28"/>
        </w:rPr>
      </w:pPr>
      <w:r w:rsidRPr="004F7CC9">
        <w:rPr>
          <w:rFonts w:ascii="Times New Roman" w:hAnsi="Times New Roman" w:cs="Times New Roman"/>
          <w:b/>
          <w:sz w:val="28"/>
          <w:szCs w:val="28"/>
        </w:rPr>
        <w:t>2. Chuẩn bị hồ sơ tài liệu giao nộp</w:t>
      </w:r>
    </w:p>
    <w:p w:rsidR="0043261B" w:rsidRPr="004F7CC9" w:rsidRDefault="0043261B" w:rsidP="00EF39CF">
      <w:pPr>
        <w:spacing w:after="0" w:line="312"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Căn cứ vào chức năng, nhiệm vụ được giao, cán bộ, viên chức các đơn vị</w:t>
      </w:r>
      <w:r w:rsidR="00AF653E" w:rsidRPr="004F7CC9">
        <w:rPr>
          <w:rFonts w:ascii="Times New Roman" w:eastAsia="Times New Roman" w:hAnsi="Times New Roman" w:cs="Times New Roman"/>
          <w:sz w:val="28"/>
          <w:szCs w:val="28"/>
        </w:rPr>
        <w:t xml:space="preserve"> </w:t>
      </w:r>
      <w:r w:rsidRPr="004F7CC9">
        <w:rPr>
          <w:rFonts w:ascii="Times New Roman" w:eastAsia="Times New Roman" w:hAnsi="Times New Roman" w:cs="Times New Roman"/>
          <w:sz w:val="28"/>
          <w:szCs w:val="28"/>
        </w:rPr>
        <w:t>hoàn thành việc lập hồ sơ hiện hành, lựa chọn, phân loại, sắp xếp theo hệ thống các hồ sơ, tài liệu theo danh mục thành phần tài liệu nộp lưu trữ; thực hiện “Mục lục hồ sơ tài liệu nộp lưu” theo quy định.</w:t>
      </w:r>
    </w:p>
    <w:p w:rsidR="0043261B" w:rsidRPr="004F7CC9" w:rsidRDefault="0043261B" w:rsidP="00EF39CF">
      <w:pPr>
        <w:pStyle w:val="ListParagraph"/>
        <w:numPr>
          <w:ilvl w:val="0"/>
          <w:numId w:val="6"/>
        </w:numPr>
        <w:spacing w:after="0" w:line="312" w:lineRule="auto"/>
        <w:jc w:val="both"/>
        <w:rPr>
          <w:rFonts w:ascii="Times New Roman" w:eastAsia="Times New Roman" w:hAnsi="Times New Roman" w:cs="Times New Roman"/>
          <w:b/>
          <w:bCs/>
          <w:sz w:val="28"/>
          <w:szCs w:val="28"/>
        </w:rPr>
      </w:pPr>
      <w:r w:rsidRPr="004F7CC9">
        <w:rPr>
          <w:rFonts w:ascii="Times New Roman" w:eastAsia="Times New Roman" w:hAnsi="Times New Roman" w:cs="Times New Roman"/>
          <w:b/>
          <w:bCs/>
          <w:sz w:val="28"/>
          <w:szCs w:val="28"/>
        </w:rPr>
        <w:t>Chuẩn bị kho lưu, cặp tài liệu, sổ lưu trữ để tiếp nhận tài liệu</w:t>
      </w:r>
    </w:p>
    <w:p w:rsidR="0043261B" w:rsidRPr="004F7CC9" w:rsidRDefault="0043261B" w:rsidP="00EF39CF">
      <w:pPr>
        <w:spacing w:after="0" w:line="312"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xml:space="preserve">Phòng Hành chính - tổng hợp theo dõi, đề xuất bố trí các trang thiết bị tại Kho lưu của trường để phục vụ cho việc tiếp nhận và sắp xếp hồ sơ, tài liệu các đơn vị, </w:t>
      </w:r>
      <w:r w:rsidR="00EF39CF">
        <w:rPr>
          <w:rFonts w:ascii="Times New Roman" w:eastAsia="Times New Roman" w:hAnsi="Times New Roman" w:cs="Times New Roman"/>
          <w:sz w:val="28"/>
          <w:szCs w:val="28"/>
        </w:rPr>
        <w:t>cá nhân.</w:t>
      </w:r>
    </w:p>
    <w:p w:rsidR="0043261B" w:rsidRPr="004F7CC9" w:rsidRDefault="0043261B" w:rsidP="00EF39CF">
      <w:pPr>
        <w:pStyle w:val="ListParagraph"/>
        <w:numPr>
          <w:ilvl w:val="0"/>
          <w:numId w:val="6"/>
        </w:numPr>
        <w:spacing w:after="0" w:line="312" w:lineRule="auto"/>
        <w:jc w:val="both"/>
        <w:rPr>
          <w:rFonts w:ascii="Times New Roman" w:eastAsia="Times New Roman" w:hAnsi="Times New Roman" w:cs="Times New Roman"/>
          <w:b/>
          <w:bCs/>
          <w:sz w:val="28"/>
          <w:szCs w:val="28"/>
        </w:rPr>
      </w:pPr>
      <w:r w:rsidRPr="004F7CC9">
        <w:rPr>
          <w:rFonts w:ascii="Times New Roman" w:eastAsia="Times New Roman" w:hAnsi="Times New Roman" w:cs="Times New Roman"/>
          <w:b/>
          <w:bCs/>
          <w:sz w:val="28"/>
          <w:szCs w:val="28"/>
        </w:rPr>
        <w:t>Tổ chức tiếp nhận tài liệu vào kho lưu trữ</w:t>
      </w:r>
    </w:p>
    <w:p w:rsidR="0043261B" w:rsidRPr="004F7CC9" w:rsidRDefault="0043261B" w:rsidP="00EF39CF">
      <w:pPr>
        <w:spacing w:after="0" w:line="312"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xml:space="preserve">Cán bộ văn thư - lưu trữ tổ chức tiếp nhận hồ sơ tài liệu các bộ phận, cá nhân nộp vào lưu trữ. </w:t>
      </w:r>
    </w:p>
    <w:p w:rsidR="0043261B" w:rsidRPr="004F7CC9" w:rsidRDefault="0043261B" w:rsidP="00EF39CF">
      <w:pPr>
        <w:spacing w:after="0" w:line="312"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xml:space="preserve">Khi giao nhận tài liệu, các bộ phận, các cá nhân lập sẵn “Biên bản giao nhận tài liệu” và “Mục lục hồ sơ, tài liệu nộp lưu”, mỗi loại </w:t>
      </w:r>
      <w:r w:rsidR="0094297D" w:rsidRPr="004F7CC9">
        <w:rPr>
          <w:rFonts w:ascii="Times New Roman" w:eastAsia="Times New Roman" w:hAnsi="Times New Roman" w:cs="Times New Roman"/>
          <w:sz w:val="28"/>
          <w:szCs w:val="28"/>
        </w:rPr>
        <w:t>0</w:t>
      </w:r>
      <w:r w:rsidRPr="004F7CC9">
        <w:rPr>
          <w:rFonts w:ascii="Times New Roman" w:eastAsia="Times New Roman" w:hAnsi="Times New Roman" w:cs="Times New Roman"/>
          <w:sz w:val="28"/>
          <w:szCs w:val="28"/>
        </w:rPr>
        <w:t>2 bản; cán bộ văn thư lưu trữ giữ 01 bản, các bộ phận</w:t>
      </w:r>
      <w:r w:rsidR="0094297D" w:rsidRPr="004F7CC9">
        <w:rPr>
          <w:rFonts w:ascii="Times New Roman" w:eastAsia="Times New Roman" w:hAnsi="Times New Roman" w:cs="Times New Roman"/>
          <w:sz w:val="28"/>
          <w:szCs w:val="28"/>
        </w:rPr>
        <w:t xml:space="preserve"> và</w:t>
      </w:r>
      <w:r w:rsidRPr="004F7CC9">
        <w:rPr>
          <w:rFonts w:ascii="Times New Roman" w:eastAsia="Times New Roman" w:hAnsi="Times New Roman" w:cs="Times New Roman"/>
          <w:sz w:val="28"/>
          <w:szCs w:val="28"/>
        </w:rPr>
        <w:t xml:space="preserve"> cá nhân liên quan giữ </w:t>
      </w:r>
      <w:r w:rsidR="0094297D" w:rsidRPr="004F7CC9">
        <w:rPr>
          <w:rFonts w:ascii="Times New Roman" w:eastAsia="Times New Roman" w:hAnsi="Times New Roman" w:cs="Times New Roman"/>
          <w:sz w:val="28"/>
          <w:szCs w:val="28"/>
        </w:rPr>
        <w:t>01</w:t>
      </w:r>
      <w:r w:rsidRPr="004F7CC9">
        <w:rPr>
          <w:rFonts w:ascii="Times New Roman" w:eastAsia="Times New Roman" w:hAnsi="Times New Roman" w:cs="Times New Roman"/>
          <w:sz w:val="28"/>
          <w:szCs w:val="28"/>
        </w:rPr>
        <w:t xml:space="preserve"> bản. </w:t>
      </w:r>
    </w:p>
    <w:p w:rsidR="004F7CC9" w:rsidRDefault="007949CE" w:rsidP="00EF39CF">
      <w:pPr>
        <w:spacing w:after="0" w:line="312"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Thời gian tiếp nhận: từ ngày 15</w:t>
      </w:r>
      <w:r w:rsidR="0040169F" w:rsidRPr="004F7CC9">
        <w:rPr>
          <w:rFonts w:ascii="Times New Roman" w:eastAsia="Times New Roman" w:hAnsi="Times New Roman" w:cs="Times New Roman"/>
          <w:sz w:val="28"/>
          <w:szCs w:val="28"/>
        </w:rPr>
        <w:t>/12</w:t>
      </w:r>
      <w:r w:rsidR="0094297D" w:rsidRPr="004F7CC9">
        <w:rPr>
          <w:rFonts w:ascii="Times New Roman" w:eastAsia="Times New Roman" w:hAnsi="Times New Roman" w:cs="Times New Roman"/>
          <w:sz w:val="28"/>
          <w:szCs w:val="28"/>
        </w:rPr>
        <w:t>/2019</w:t>
      </w:r>
      <w:r w:rsidR="0040169F" w:rsidRPr="004F7CC9">
        <w:rPr>
          <w:rFonts w:ascii="Times New Roman" w:eastAsia="Times New Roman" w:hAnsi="Times New Roman" w:cs="Times New Roman"/>
          <w:sz w:val="28"/>
          <w:szCs w:val="28"/>
        </w:rPr>
        <w:t xml:space="preserve"> - 3</w:t>
      </w:r>
      <w:r w:rsidR="004F7CC9">
        <w:rPr>
          <w:rFonts w:ascii="Times New Roman" w:eastAsia="Times New Roman" w:hAnsi="Times New Roman" w:cs="Times New Roman"/>
          <w:sz w:val="28"/>
          <w:szCs w:val="28"/>
        </w:rPr>
        <w:t>1</w:t>
      </w:r>
      <w:r w:rsidR="0040169F" w:rsidRPr="004F7CC9">
        <w:rPr>
          <w:rFonts w:ascii="Times New Roman" w:eastAsia="Times New Roman" w:hAnsi="Times New Roman" w:cs="Times New Roman"/>
          <w:sz w:val="28"/>
          <w:szCs w:val="28"/>
        </w:rPr>
        <w:t xml:space="preserve">/12/2019 </w:t>
      </w:r>
    </w:p>
    <w:p w:rsidR="0040169F" w:rsidRPr="004F7CC9" w:rsidRDefault="0040169F" w:rsidP="00EF39CF">
      <w:pPr>
        <w:spacing w:after="0" w:line="312"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Địa điểm tiếp nhận</w:t>
      </w:r>
      <w:r w:rsidR="004F7CC9">
        <w:rPr>
          <w:rFonts w:ascii="Times New Roman" w:eastAsia="Times New Roman" w:hAnsi="Times New Roman" w:cs="Times New Roman"/>
          <w:sz w:val="28"/>
          <w:szCs w:val="28"/>
        </w:rPr>
        <w:t>:</w:t>
      </w:r>
      <w:r w:rsidR="00EF39CF">
        <w:rPr>
          <w:rFonts w:ascii="Times New Roman" w:eastAsia="Times New Roman" w:hAnsi="Times New Roman" w:cs="Times New Roman"/>
          <w:sz w:val="28"/>
          <w:szCs w:val="28"/>
        </w:rPr>
        <w:t xml:space="preserve"> Phòng V</w:t>
      </w:r>
      <w:r w:rsidRPr="004F7CC9">
        <w:rPr>
          <w:rFonts w:ascii="Times New Roman" w:eastAsia="Times New Roman" w:hAnsi="Times New Roman" w:cs="Times New Roman"/>
          <w:sz w:val="28"/>
          <w:szCs w:val="28"/>
        </w:rPr>
        <w:t>ăn thư nhà trường</w:t>
      </w:r>
      <w:r w:rsidR="0094297D" w:rsidRPr="004F7CC9">
        <w:rPr>
          <w:rFonts w:ascii="Times New Roman" w:eastAsia="Times New Roman" w:hAnsi="Times New Roman" w:cs="Times New Roman"/>
          <w:sz w:val="28"/>
          <w:szCs w:val="28"/>
        </w:rPr>
        <w:t>,</w:t>
      </w:r>
      <w:r w:rsidRPr="004F7CC9">
        <w:rPr>
          <w:rFonts w:ascii="Times New Roman" w:eastAsia="Times New Roman" w:hAnsi="Times New Roman" w:cs="Times New Roman"/>
          <w:sz w:val="28"/>
          <w:szCs w:val="28"/>
        </w:rPr>
        <w:t xml:space="preserve"> tầng 1 </w:t>
      </w:r>
      <w:r w:rsidR="0094297D" w:rsidRPr="004F7CC9">
        <w:rPr>
          <w:rFonts w:ascii="Times New Roman" w:eastAsia="Times New Roman" w:hAnsi="Times New Roman" w:cs="Times New Roman"/>
          <w:sz w:val="28"/>
          <w:szCs w:val="28"/>
        </w:rPr>
        <w:t xml:space="preserve">- </w:t>
      </w:r>
      <w:r w:rsidRPr="004F7CC9">
        <w:rPr>
          <w:rFonts w:ascii="Times New Roman" w:eastAsia="Times New Roman" w:hAnsi="Times New Roman" w:cs="Times New Roman"/>
          <w:sz w:val="28"/>
          <w:szCs w:val="28"/>
        </w:rPr>
        <w:t>nhà A</w:t>
      </w:r>
    </w:p>
    <w:p w:rsidR="0040169F" w:rsidRPr="004F7CC9" w:rsidRDefault="0040169F" w:rsidP="00EF39CF">
      <w:pPr>
        <w:spacing w:after="0" w:line="312"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Đối tượng tiếp nhận: Tất cả các hồ sơ công việc năm 2019.</w:t>
      </w:r>
    </w:p>
    <w:p w:rsidR="006B2948" w:rsidRPr="004F7CC9" w:rsidRDefault="00EF39CF" w:rsidP="00EF39CF">
      <w:pPr>
        <w:ind w:firstLine="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type="page"/>
      </w:r>
      <w:r w:rsidR="006B2948" w:rsidRPr="004F7CC9">
        <w:rPr>
          <w:rFonts w:ascii="Times New Roman" w:eastAsia="Times New Roman" w:hAnsi="Times New Roman" w:cs="Times New Roman"/>
          <w:b/>
          <w:bCs/>
          <w:sz w:val="28"/>
          <w:szCs w:val="28"/>
        </w:rPr>
        <w:lastRenderedPageBreak/>
        <w:t>IV. TỔ CHỨC THỰC HIỆN</w:t>
      </w:r>
    </w:p>
    <w:p w:rsidR="006B2948" w:rsidRPr="004F7CC9" w:rsidRDefault="006B2948" w:rsidP="0094297D">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b/>
          <w:bCs/>
          <w:sz w:val="28"/>
          <w:szCs w:val="28"/>
        </w:rPr>
        <w:t xml:space="preserve">1. Phòng Hành chính </w:t>
      </w:r>
      <w:r w:rsidR="002B01C0" w:rsidRPr="004F7CC9">
        <w:rPr>
          <w:rFonts w:ascii="Times New Roman" w:eastAsia="Times New Roman" w:hAnsi="Times New Roman" w:cs="Times New Roman"/>
          <w:b/>
          <w:bCs/>
          <w:sz w:val="28"/>
          <w:szCs w:val="28"/>
        </w:rPr>
        <w:t>-</w:t>
      </w:r>
      <w:r w:rsidR="0094297D" w:rsidRPr="004F7CC9">
        <w:rPr>
          <w:rFonts w:ascii="Times New Roman" w:eastAsia="Times New Roman" w:hAnsi="Times New Roman" w:cs="Times New Roman"/>
          <w:b/>
          <w:bCs/>
          <w:sz w:val="28"/>
          <w:szCs w:val="28"/>
        </w:rPr>
        <w:t xml:space="preserve"> T</w:t>
      </w:r>
      <w:r w:rsidRPr="004F7CC9">
        <w:rPr>
          <w:rFonts w:ascii="Times New Roman" w:eastAsia="Times New Roman" w:hAnsi="Times New Roman" w:cs="Times New Roman"/>
          <w:b/>
          <w:bCs/>
          <w:sz w:val="28"/>
          <w:szCs w:val="28"/>
        </w:rPr>
        <w:t>ổng hợp</w:t>
      </w:r>
    </w:p>
    <w:p w:rsidR="006B2948" w:rsidRPr="004F7CC9" w:rsidRDefault="006B2948" w:rsidP="0094297D">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xml:space="preserve">- Chủ trì, chỉ đạo </w:t>
      </w:r>
      <w:r w:rsidR="002B01C0" w:rsidRPr="004F7CC9">
        <w:rPr>
          <w:rFonts w:ascii="Times New Roman" w:eastAsia="Times New Roman" w:hAnsi="Times New Roman" w:cs="Times New Roman"/>
          <w:sz w:val="28"/>
          <w:szCs w:val="28"/>
        </w:rPr>
        <w:t>cán bộ văn thư -</w:t>
      </w:r>
      <w:r w:rsidRPr="004F7CC9">
        <w:rPr>
          <w:rFonts w:ascii="Times New Roman" w:eastAsia="Times New Roman" w:hAnsi="Times New Roman" w:cs="Times New Roman"/>
          <w:sz w:val="28"/>
          <w:szCs w:val="28"/>
        </w:rPr>
        <w:t xml:space="preserve"> lưu trữ hướng dẫn các đơn vị, cá nhân  thực hiện các nội dung kế hoạch.</w:t>
      </w:r>
    </w:p>
    <w:p w:rsidR="006B2948" w:rsidRPr="004F7CC9" w:rsidRDefault="006B2948" w:rsidP="0094297D">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Đề xuất trang bị các thiết bị cần thiết (bìa hồ sơ, hộp hồ sơ, ...) và cách bảo quản phù hợp với tính chất của các tài liệu; hướng dẫn và cung cấp cho các đơn vị, cá nhân chuẩn bị bìa hồ sơ, tài liệu.</w:t>
      </w:r>
    </w:p>
    <w:p w:rsidR="006B2948" w:rsidRPr="004F7CC9" w:rsidRDefault="006B2948" w:rsidP="0094297D">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Tiếp nhận kiểm tra, đối chiếu các loại tài liệu nộp lưu trữ thông qua Mục lục tài liệu</w:t>
      </w:r>
      <w:r w:rsidR="0098223B" w:rsidRPr="004F7CC9">
        <w:rPr>
          <w:rFonts w:ascii="Times New Roman" w:eastAsia="Times New Roman" w:hAnsi="Times New Roman" w:cs="Times New Roman"/>
          <w:sz w:val="28"/>
          <w:szCs w:val="28"/>
        </w:rPr>
        <w:t>.</w:t>
      </w:r>
    </w:p>
    <w:p w:rsidR="006B2948" w:rsidRPr="004F7CC9" w:rsidRDefault="006B1EFC" w:rsidP="0094297D">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b/>
          <w:bCs/>
          <w:sz w:val="28"/>
          <w:szCs w:val="28"/>
        </w:rPr>
        <w:t xml:space="preserve">2. </w:t>
      </w:r>
      <w:r w:rsidR="0098223B" w:rsidRPr="004F7CC9">
        <w:rPr>
          <w:rFonts w:ascii="Times New Roman" w:eastAsia="Times New Roman" w:hAnsi="Times New Roman" w:cs="Times New Roman"/>
          <w:b/>
          <w:bCs/>
          <w:sz w:val="28"/>
          <w:szCs w:val="28"/>
        </w:rPr>
        <w:t>Phòng Kế hoạch – Tài chính</w:t>
      </w:r>
    </w:p>
    <w:p w:rsidR="006B2948" w:rsidRPr="004F7CC9" w:rsidRDefault="006B2948" w:rsidP="0094297D">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Đảm bảo kinh phí thực hiện việc thu thập, nộp lưu tài liệu về kho lưu trữ.</w:t>
      </w:r>
    </w:p>
    <w:p w:rsidR="006B2948" w:rsidRPr="004F7CC9" w:rsidRDefault="006B2948" w:rsidP="0094297D">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xml:space="preserve">- Hướng dẫn các bộ phận, cá nhân về sử dụng kinh phí </w:t>
      </w:r>
      <w:r w:rsidR="0098223B" w:rsidRPr="004F7CC9">
        <w:rPr>
          <w:rFonts w:ascii="Times New Roman" w:eastAsia="Times New Roman" w:hAnsi="Times New Roman" w:cs="Times New Roman"/>
          <w:sz w:val="28"/>
          <w:szCs w:val="28"/>
        </w:rPr>
        <w:t>được</w:t>
      </w:r>
      <w:r w:rsidRPr="004F7CC9">
        <w:rPr>
          <w:rFonts w:ascii="Times New Roman" w:eastAsia="Times New Roman" w:hAnsi="Times New Roman" w:cs="Times New Roman"/>
          <w:sz w:val="28"/>
          <w:szCs w:val="28"/>
        </w:rPr>
        <w:t xml:space="preserve"> phép sử dụng cho công tác lưu trữ.</w:t>
      </w:r>
    </w:p>
    <w:p w:rsidR="006B2948" w:rsidRDefault="005D4C1A" w:rsidP="0094297D">
      <w:pPr>
        <w:spacing w:after="0" w:line="288" w:lineRule="auto"/>
        <w:ind w:firstLine="720"/>
        <w:jc w:val="both"/>
        <w:rPr>
          <w:rFonts w:ascii="Times New Roman" w:eastAsia="Times New Roman" w:hAnsi="Times New Roman" w:cs="Times New Roman"/>
          <w:b/>
          <w:bCs/>
          <w:sz w:val="28"/>
          <w:szCs w:val="28"/>
        </w:rPr>
      </w:pPr>
      <w:r w:rsidRPr="004F7CC9">
        <w:rPr>
          <w:rFonts w:ascii="Times New Roman" w:eastAsia="Times New Roman" w:hAnsi="Times New Roman" w:cs="Times New Roman"/>
          <w:b/>
          <w:bCs/>
          <w:sz w:val="28"/>
          <w:szCs w:val="28"/>
        </w:rPr>
        <w:t xml:space="preserve">3. Các Phòng, Khoa, Trung tâm, Bộ môn </w:t>
      </w:r>
    </w:p>
    <w:p w:rsidR="004F7CC9" w:rsidRPr="004F7CC9" w:rsidRDefault="004F7CC9" w:rsidP="004F7CC9">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Phân công nhiệm vụ cụ thể cho cán bộ, viên chức thực hiện công tác lập hồ sơ của đơn vị.</w:t>
      </w:r>
    </w:p>
    <w:p w:rsidR="004F7CC9" w:rsidRDefault="004F7CC9" w:rsidP="004F7CC9">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xml:space="preserve">- Xác định danh mục thành phần tài liệu đưa vào lưu trữ; tổ chức </w:t>
      </w:r>
      <w:r w:rsidRPr="004F7CC9">
        <w:rPr>
          <w:rFonts w:ascii="Times New Roman" w:eastAsia="Times New Roman" w:hAnsi="Times New Roman" w:cs="Times New Roman"/>
          <w:bCs/>
          <w:sz w:val="28"/>
          <w:szCs w:val="28"/>
        </w:rPr>
        <w:t>lập và giao nộp hồ sơ theo đúng trình tự và thời gian quy định</w:t>
      </w:r>
      <w:r w:rsidRPr="005F32AF">
        <w:rPr>
          <w:rFonts w:ascii="Times New Roman" w:eastAsia="Times New Roman" w:hAnsi="Times New Roman" w:cs="Times New Roman"/>
          <w:sz w:val="28"/>
          <w:szCs w:val="28"/>
        </w:rPr>
        <w:t xml:space="preserve"> nộp vào kho lưu trữ trường.</w:t>
      </w:r>
    </w:p>
    <w:p w:rsidR="004F7CC9" w:rsidRPr="005F32AF" w:rsidRDefault="004F7CC9" w:rsidP="004F7CC9">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b/>
          <w:bCs/>
          <w:sz w:val="28"/>
          <w:szCs w:val="28"/>
        </w:rPr>
        <w:t>V. TIẾN ĐỘ THỰC HIỆN</w:t>
      </w:r>
    </w:p>
    <w:p w:rsidR="004F7CC9" w:rsidRPr="005F32AF" w:rsidRDefault="004F7CC9" w:rsidP="004F7CC9">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bCs/>
          <w:sz w:val="28"/>
          <w:szCs w:val="28"/>
        </w:rPr>
        <w:t>Hoàn thành trước ngày 3</w:t>
      </w:r>
      <w:r>
        <w:rPr>
          <w:rFonts w:ascii="Times New Roman" w:eastAsia="Times New Roman" w:hAnsi="Times New Roman" w:cs="Times New Roman"/>
          <w:bCs/>
          <w:sz w:val="28"/>
          <w:szCs w:val="28"/>
        </w:rPr>
        <w:t>1</w:t>
      </w:r>
      <w:r w:rsidRPr="005F32AF">
        <w:rPr>
          <w:rFonts w:ascii="Times New Roman" w:eastAsia="Times New Roman" w:hAnsi="Times New Roman" w:cs="Times New Roman"/>
          <w:bCs/>
          <w:sz w:val="28"/>
          <w:szCs w:val="28"/>
        </w:rPr>
        <w:t>/12/201</w:t>
      </w:r>
      <w:r>
        <w:rPr>
          <w:rFonts w:ascii="Times New Roman" w:eastAsia="Times New Roman" w:hAnsi="Times New Roman" w:cs="Times New Roman"/>
          <w:bCs/>
          <w:sz w:val="28"/>
          <w:szCs w:val="28"/>
        </w:rPr>
        <w:t>9</w:t>
      </w:r>
    </w:p>
    <w:p w:rsidR="0067138B" w:rsidRDefault="0067138B" w:rsidP="0094297D">
      <w:pPr>
        <w:spacing w:after="0" w:line="288" w:lineRule="auto"/>
        <w:ind w:firstLine="720"/>
        <w:jc w:val="both"/>
        <w:rPr>
          <w:rFonts w:ascii="Times New Roman" w:eastAsia="Times New Roman" w:hAnsi="Times New Roman" w:cs="Times New Roman"/>
          <w:sz w:val="28"/>
          <w:szCs w:val="28"/>
        </w:rPr>
      </w:pPr>
    </w:p>
    <w:p w:rsidR="006C1B69" w:rsidRPr="004F7CC9" w:rsidRDefault="0098223B" w:rsidP="0094297D">
      <w:pPr>
        <w:spacing w:after="0" w:line="288" w:lineRule="auto"/>
        <w:ind w:firstLine="720"/>
        <w:jc w:val="both"/>
        <w:rPr>
          <w:rFonts w:ascii="Times New Roman" w:eastAsia="Times New Roman" w:hAnsi="Times New Roman" w:cs="Times New Roman"/>
          <w:sz w:val="28"/>
          <w:szCs w:val="28"/>
        </w:rPr>
      </w:pPr>
      <w:r w:rsidRPr="004F7CC9">
        <w:rPr>
          <w:rFonts w:ascii="Times New Roman" w:eastAsia="Times New Roman" w:hAnsi="Times New Roman" w:cs="Times New Roman"/>
          <w:sz w:val="28"/>
          <w:szCs w:val="28"/>
        </w:rPr>
        <w:t xml:space="preserve">Trên đây là Kế hoạch Thu thập hồ sơ, tài liệu năm 2019 nộp vào kho lưu trữ lịch sử của Nhà trường. </w:t>
      </w:r>
      <w:r w:rsidR="006B2948" w:rsidRPr="004F7CC9">
        <w:rPr>
          <w:rFonts w:ascii="Times New Roman" w:eastAsia="Times New Roman" w:hAnsi="Times New Roman" w:cs="Times New Roman"/>
          <w:sz w:val="28"/>
          <w:szCs w:val="28"/>
        </w:rPr>
        <w:t xml:space="preserve">Đề nghị các đơn vị, cá nhân </w:t>
      </w:r>
      <w:r w:rsidR="0067138B">
        <w:rPr>
          <w:rFonts w:ascii="Times New Roman" w:eastAsia="Times New Roman" w:hAnsi="Times New Roman" w:cs="Times New Roman"/>
          <w:sz w:val="28"/>
          <w:szCs w:val="28"/>
        </w:rPr>
        <w:t>trong trường</w:t>
      </w:r>
      <w:r w:rsidR="006B2948" w:rsidRPr="004F7CC9">
        <w:rPr>
          <w:rFonts w:ascii="Times New Roman" w:eastAsia="Times New Roman" w:hAnsi="Times New Roman" w:cs="Times New Roman"/>
          <w:sz w:val="28"/>
          <w:szCs w:val="28"/>
        </w:rPr>
        <w:t xml:space="preserve"> </w:t>
      </w:r>
      <w:r w:rsidRPr="004F7CC9">
        <w:rPr>
          <w:rFonts w:ascii="Times New Roman" w:eastAsia="Times New Roman" w:hAnsi="Times New Roman" w:cs="Times New Roman"/>
          <w:sz w:val="28"/>
          <w:szCs w:val="28"/>
        </w:rPr>
        <w:t>nghiêm túc thực hiện</w:t>
      </w:r>
      <w:r w:rsidR="006B2948" w:rsidRPr="004F7CC9">
        <w:rPr>
          <w:rFonts w:ascii="Times New Roman" w:eastAsia="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6B2948" w:rsidTr="006C1B69">
        <w:tc>
          <w:tcPr>
            <w:tcW w:w="4622" w:type="dxa"/>
          </w:tcPr>
          <w:p w:rsidR="006B2948" w:rsidRDefault="006B2948" w:rsidP="006B2948">
            <w:pPr>
              <w:jc w:val="both"/>
              <w:rPr>
                <w:rFonts w:ascii="Times New Roman" w:eastAsia="Times New Roman" w:hAnsi="Times New Roman" w:cs="Times New Roman"/>
                <w:sz w:val="28"/>
                <w:szCs w:val="28"/>
              </w:rPr>
            </w:pPr>
            <w:r w:rsidRPr="006C1B69">
              <w:rPr>
                <w:rFonts w:ascii="Times New Roman" w:eastAsia="Times New Roman" w:hAnsi="Times New Roman" w:cs="Times New Roman"/>
                <w:b/>
                <w:i/>
                <w:sz w:val="24"/>
                <w:szCs w:val="24"/>
              </w:rPr>
              <w:t>Nơi nhận</w:t>
            </w:r>
            <w:r>
              <w:rPr>
                <w:rFonts w:ascii="Times New Roman" w:eastAsia="Times New Roman" w:hAnsi="Times New Roman" w:cs="Times New Roman"/>
                <w:sz w:val="28"/>
                <w:szCs w:val="28"/>
              </w:rPr>
              <w:t>:</w:t>
            </w:r>
          </w:p>
          <w:p w:rsidR="006C1B69" w:rsidRPr="006C1B69" w:rsidRDefault="006C1B69" w:rsidP="006C1B69">
            <w:pPr>
              <w:jc w:val="both"/>
              <w:rPr>
                <w:rFonts w:ascii="Times New Roman" w:eastAsia="Times New Roman" w:hAnsi="Times New Roman" w:cs="Times New Roman"/>
                <w:sz w:val="24"/>
                <w:szCs w:val="24"/>
              </w:rPr>
            </w:pPr>
            <w:r w:rsidRPr="006C1B69">
              <w:rPr>
                <w:rFonts w:ascii="Times New Roman" w:eastAsia="Times New Roman" w:hAnsi="Times New Roman" w:cs="Times New Roman"/>
                <w:sz w:val="24"/>
                <w:szCs w:val="24"/>
              </w:rPr>
              <w:t xml:space="preserve">- </w:t>
            </w:r>
            <w:r w:rsidR="006B2948" w:rsidRPr="006C1B69">
              <w:rPr>
                <w:rFonts w:ascii="Times New Roman" w:eastAsia="Times New Roman" w:hAnsi="Times New Roman" w:cs="Times New Roman"/>
                <w:sz w:val="24"/>
                <w:szCs w:val="24"/>
              </w:rPr>
              <w:t>Các Phòng, Khoa, TT, BM</w:t>
            </w:r>
            <w:r w:rsidRPr="006C1B69">
              <w:rPr>
                <w:rFonts w:ascii="Times New Roman" w:eastAsia="Times New Roman" w:hAnsi="Times New Roman" w:cs="Times New Roman"/>
                <w:sz w:val="24"/>
                <w:szCs w:val="24"/>
              </w:rPr>
              <w:t>;</w:t>
            </w:r>
          </w:p>
          <w:p w:rsidR="006C1B69" w:rsidRPr="006B2948" w:rsidRDefault="006C1B69" w:rsidP="006B2948">
            <w:pPr>
              <w:jc w:val="both"/>
              <w:rPr>
                <w:rFonts w:ascii="Times New Roman" w:eastAsia="Times New Roman" w:hAnsi="Times New Roman" w:cs="Times New Roman"/>
                <w:sz w:val="28"/>
                <w:szCs w:val="28"/>
              </w:rPr>
            </w:pPr>
            <w:r w:rsidRPr="006C1B69">
              <w:rPr>
                <w:rFonts w:ascii="Times New Roman" w:eastAsia="Times New Roman" w:hAnsi="Times New Roman" w:cs="Times New Roman"/>
                <w:sz w:val="24"/>
                <w:szCs w:val="24"/>
              </w:rPr>
              <w:t>- Lưu: VT, HCTH (02)</w:t>
            </w:r>
          </w:p>
        </w:tc>
        <w:tc>
          <w:tcPr>
            <w:tcW w:w="4623" w:type="dxa"/>
          </w:tcPr>
          <w:p w:rsidR="006B2948" w:rsidRPr="006C1B69" w:rsidRDefault="00F06BAD" w:rsidP="006C1B6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C1B69" w:rsidRPr="006C1B69">
              <w:rPr>
                <w:rFonts w:ascii="Times New Roman" w:eastAsia="Times New Roman" w:hAnsi="Times New Roman" w:cs="Times New Roman"/>
                <w:b/>
                <w:sz w:val="28"/>
                <w:szCs w:val="28"/>
              </w:rPr>
              <w:t>HIỆU TRƯỞNG</w:t>
            </w:r>
          </w:p>
          <w:p w:rsidR="006C1B69" w:rsidRPr="00720BB7" w:rsidRDefault="00720BB7" w:rsidP="006C1B69">
            <w:pPr>
              <w:jc w:val="center"/>
              <w:rPr>
                <w:rFonts w:ascii="Times New Roman" w:eastAsia="Times New Roman" w:hAnsi="Times New Roman" w:cs="Times New Roman"/>
                <w:b/>
                <w:i/>
                <w:sz w:val="28"/>
                <w:szCs w:val="26"/>
              </w:rPr>
            </w:pPr>
            <w:r>
              <w:rPr>
                <w:rFonts w:ascii="Times New Roman" w:eastAsia="Times New Roman" w:hAnsi="Times New Roman" w:cs="Times New Roman"/>
                <w:b/>
                <w:sz w:val="28"/>
                <w:szCs w:val="28"/>
              </w:rPr>
              <w:t xml:space="preserve">         </w:t>
            </w:r>
            <w:r w:rsidRPr="00720BB7">
              <w:rPr>
                <w:rFonts w:ascii="Times New Roman" w:eastAsia="Times New Roman" w:hAnsi="Times New Roman" w:cs="Times New Roman"/>
                <w:b/>
                <w:i/>
                <w:sz w:val="28"/>
                <w:szCs w:val="26"/>
              </w:rPr>
              <w:t>(Đã ký)</w:t>
            </w:r>
          </w:p>
          <w:p w:rsidR="006C1B69" w:rsidRPr="006C1B69" w:rsidRDefault="006C1B69" w:rsidP="006C1B69">
            <w:pPr>
              <w:jc w:val="center"/>
              <w:rPr>
                <w:rFonts w:ascii="Times New Roman" w:eastAsia="Times New Roman" w:hAnsi="Times New Roman" w:cs="Times New Roman"/>
                <w:b/>
                <w:sz w:val="28"/>
                <w:szCs w:val="28"/>
              </w:rPr>
            </w:pPr>
          </w:p>
          <w:p w:rsidR="00F06BAD" w:rsidRDefault="00F06BAD" w:rsidP="00F06BAD">
            <w:pPr>
              <w:rPr>
                <w:rFonts w:ascii="Times New Roman" w:eastAsia="Times New Roman" w:hAnsi="Times New Roman" w:cs="Times New Roman"/>
                <w:b/>
                <w:sz w:val="28"/>
                <w:szCs w:val="28"/>
              </w:rPr>
            </w:pPr>
          </w:p>
          <w:p w:rsidR="0098223B" w:rsidRDefault="0098223B" w:rsidP="00F06BAD">
            <w:pPr>
              <w:rPr>
                <w:rFonts w:ascii="Times New Roman" w:eastAsia="Times New Roman" w:hAnsi="Times New Roman" w:cs="Times New Roman"/>
                <w:b/>
                <w:sz w:val="28"/>
                <w:szCs w:val="28"/>
              </w:rPr>
            </w:pPr>
          </w:p>
          <w:p w:rsidR="006C1B69" w:rsidRDefault="00F06BAD" w:rsidP="0098223B">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6C1B69" w:rsidRPr="006C1B69">
              <w:rPr>
                <w:rFonts w:ascii="Times New Roman" w:eastAsia="Times New Roman" w:hAnsi="Times New Roman" w:cs="Times New Roman"/>
                <w:b/>
                <w:sz w:val="28"/>
                <w:szCs w:val="28"/>
              </w:rPr>
              <w:t>PGS.TS Trầ</w:t>
            </w:r>
            <w:bookmarkStart w:id="0" w:name="_GoBack"/>
            <w:bookmarkEnd w:id="0"/>
            <w:r w:rsidR="006C1B69" w:rsidRPr="006C1B69">
              <w:rPr>
                <w:rFonts w:ascii="Times New Roman" w:eastAsia="Times New Roman" w:hAnsi="Times New Roman" w:cs="Times New Roman"/>
                <w:b/>
                <w:sz w:val="28"/>
                <w:szCs w:val="28"/>
              </w:rPr>
              <w:t>n Văn Thức</w:t>
            </w:r>
          </w:p>
        </w:tc>
      </w:tr>
    </w:tbl>
    <w:p w:rsidR="006B2948" w:rsidRDefault="006B2948" w:rsidP="006B2948">
      <w:pPr>
        <w:spacing w:line="240" w:lineRule="auto"/>
        <w:ind w:firstLine="720"/>
        <w:jc w:val="both"/>
        <w:rPr>
          <w:rFonts w:ascii="Times New Roman" w:eastAsia="Times New Roman" w:hAnsi="Times New Roman" w:cs="Times New Roman"/>
          <w:sz w:val="28"/>
          <w:szCs w:val="28"/>
        </w:rPr>
      </w:pPr>
    </w:p>
    <w:p w:rsidR="006B2948" w:rsidRPr="006B2948" w:rsidRDefault="006B2948" w:rsidP="006B2948">
      <w:pPr>
        <w:spacing w:line="240" w:lineRule="auto"/>
        <w:ind w:firstLine="720"/>
        <w:jc w:val="both"/>
        <w:rPr>
          <w:rFonts w:ascii="Times New Roman" w:eastAsia="Times New Roman" w:hAnsi="Times New Roman" w:cs="Times New Roman"/>
          <w:sz w:val="28"/>
          <w:szCs w:val="28"/>
        </w:rPr>
      </w:pPr>
    </w:p>
    <w:p w:rsidR="004178EC" w:rsidRPr="004178EC" w:rsidRDefault="004178EC" w:rsidP="006B2948">
      <w:pPr>
        <w:spacing w:line="312" w:lineRule="auto"/>
        <w:ind w:firstLine="720"/>
        <w:jc w:val="both"/>
        <w:rPr>
          <w:rFonts w:ascii="Times New Roman" w:hAnsi="Times New Roman" w:cs="Times New Roman"/>
          <w:sz w:val="28"/>
          <w:szCs w:val="28"/>
        </w:rPr>
      </w:pPr>
    </w:p>
    <w:sectPr w:rsidR="004178EC" w:rsidRPr="004178EC" w:rsidSect="0094297D">
      <w:footerReference w:type="default" r:id="rId10"/>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A2" w:rsidRDefault="000E32A2" w:rsidP="00EF39CF">
      <w:pPr>
        <w:spacing w:after="0" w:line="240" w:lineRule="auto"/>
      </w:pPr>
      <w:r>
        <w:separator/>
      </w:r>
    </w:p>
  </w:endnote>
  <w:endnote w:type="continuationSeparator" w:id="0">
    <w:p w:rsidR="000E32A2" w:rsidRDefault="000E32A2" w:rsidP="00EF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129831"/>
      <w:docPartObj>
        <w:docPartGallery w:val="Page Numbers (Bottom of Page)"/>
        <w:docPartUnique/>
      </w:docPartObj>
    </w:sdtPr>
    <w:sdtEndPr>
      <w:rPr>
        <w:noProof/>
        <w:sz w:val="26"/>
        <w:szCs w:val="26"/>
      </w:rPr>
    </w:sdtEndPr>
    <w:sdtContent>
      <w:p w:rsidR="00EF39CF" w:rsidRPr="00EF39CF" w:rsidRDefault="00EF39CF">
        <w:pPr>
          <w:pStyle w:val="Footer"/>
          <w:jc w:val="right"/>
          <w:rPr>
            <w:sz w:val="26"/>
            <w:szCs w:val="26"/>
          </w:rPr>
        </w:pPr>
        <w:r w:rsidRPr="00EF39CF">
          <w:rPr>
            <w:sz w:val="26"/>
            <w:szCs w:val="26"/>
          </w:rPr>
          <w:fldChar w:fldCharType="begin"/>
        </w:r>
        <w:r w:rsidRPr="00EF39CF">
          <w:rPr>
            <w:sz w:val="26"/>
            <w:szCs w:val="26"/>
          </w:rPr>
          <w:instrText xml:space="preserve"> PAGE   \* MERGEFORMAT </w:instrText>
        </w:r>
        <w:r w:rsidRPr="00EF39CF">
          <w:rPr>
            <w:sz w:val="26"/>
            <w:szCs w:val="26"/>
          </w:rPr>
          <w:fldChar w:fldCharType="separate"/>
        </w:r>
        <w:r w:rsidR="00720BB7">
          <w:rPr>
            <w:noProof/>
            <w:sz w:val="26"/>
            <w:szCs w:val="26"/>
          </w:rPr>
          <w:t>3</w:t>
        </w:r>
        <w:r w:rsidRPr="00EF39CF">
          <w:rPr>
            <w:noProof/>
            <w:sz w:val="26"/>
            <w:szCs w:val="26"/>
          </w:rPr>
          <w:fldChar w:fldCharType="end"/>
        </w:r>
      </w:p>
    </w:sdtContent>
  </w:sdt>
  <w:p w:rsidR="00EF39CF" w:rsidRDefault="00EF39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A2" w:rsidRDefault="000E32A2" w:rsidP="00EF39CF">
      <w:pPr>
        <w:spacing w:after="0" w:line="240" w:lineRule="auto"/>
      </w:pPr>
      <w:r>
        <w:separator/>
      </w:r>
    </w:p>
  </w:footnote>
  <w:footnote w:type="continuationSeparator" w:id="0">
    <w:p w:rsidR="000E32A2" w:rsidRDefault="000E32A2" w:rsidP="00EF3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9DA"/>
    <w:multiLevelType w:val="hybridMultilevel"/>
    <w:tmpl w:val="CDE41D40"/>
    <w:lvl w:ilvl="0" w:tplc="F64662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F9060D"/>
    <w:multiLevelType w:val="hybridMultilevel"/>
    <w:tmpl w:val="2CAAC31A"/>
    <w:lvl w:ilvl="0" w:tplc="A24E13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E56B68"/>
    <w:multiLevelType w:val="hybridMultilevel"/>
    <w:tmpl w:val="6A5A8B8A"/>
    <w:lvl w:ilvl="0" w:tplc="F0D6DE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C546BC"/>
    <w:multiLevelType w:val="hybridMultilevel"/>
    <w:tmpl w:val="35FA460C"/>
    <w:lvl w:ilvl="0" w:tplc="0A5499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B9207A"/>
    <w:multiLevelType w:val="hybridMultilevel"/>
    <w:tmpl w:val="56CC2326"/>
    <w:lvl w:ilvl="0" w:tplc="F6F6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763E67"/>
    <w:multiLevelType w:val="hybridMultilevel"/>
    <w:tmpl w:val="0892230A"/>
    <w:lvl w:ilvl="0" w:tplc="BF06F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B52F4"/>
    <w:multiLevelType w:val="hybridMultilevel"/>
    <w:tmpl w:val="F416AA76"/>
    <w:lvl w:ilvl="0" w:tplc="83FE18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0A6B3C"/>
    <w:multiLevelType w:val="hybridMultilevel"/>
    <w:tmpl w:val="29AE56EC"/>
    <w:lvl w:ilvl="0" w:tplc="5774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DC"/>
    <w:rsid w:val="00005AAA"/>
    <w:rsid w:val="000E32A2"/>
    <w:rsid w:val="001261C1"/>
    <w:rsid w:val="00182784"/>
    <w:rsid w:val="001A78A4"/>
    <w:rsid w:val="001E54DC"/>
    <w:rsid w:val="001F00C7"/>
    <w:rsid w:val="00212CCE"/>
    <w:rsid w:val="00251DEA"/>
    <w:rsid w:val="002B01C0"/>
    <w:rsid w:val="00362FFE"/>
    <w:rsid w:val="00393B54"/>
    <w:rsid w:val="0040169F"/>
    <w:rsid w:val="004178EC"/>
    <w:rsid w:val="0043261B"/>
    <w:rsid w:val="004D1B0F"/>
    <w:rsid w:val="004F7CC9"/>
    <w:rsid w:val="005D1705"/>
    <w:rsid w:val="005D4C1A"/>
    <w:rsid w:val="00632F06"/>
    <w:rsid w:val="0067138B"/>
    <w:rsid w:val="006B1EFC"/>
    <w:rsid w:val="006B2948"/>
    <w:rsid w:val="006C1B69"/>
    <w:rsid w:val="006C6FDC"/>
    <w:rsid w:val="00720BB7"/>
    <w:rsid w:val="0072602F"/>
    <w:rsid w:val="007949CE"/>
    <w:rsid w:val="008055D6"/>
    <w:rsid w:val="0089780A"/>
    <w:rsid w:val="0094297D"/>
    <w:rsid w:val="0098223B"/>
    <w:rsid w:val="009B394E"/>
    <w:rsid w:val="00AF653E"/>
    <w:rsid w:val="00D03142"/>
    <w:rsid w:val="00D04634"/>
    <w:rsid w:val="00D67D23"/>
    <w:rsid w:val="00DC591A"/>
    <w:rsid w:val="00EA7E3A"/>
    <w:rsid w:val="00EF1DA3"/>
    <w:rsid w:val="00EF39CF"/>
    <w:rsid w:val="00EF712F"/>
    <w:rsid w:val="00F06BAD"/>
    <w:rsid w:val="00F10A48"/>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1A7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88E"/>
    <w:rPr>
      <w:color w:val="0000FF"/>
      <w:u w:val="single"/>
    </w:rPr>
  </w:style>
  <w:style w:type="paragraph" w:styleId="ListParagraph">
    <w:name w:val="List Paragraph"/>
    <w:basedOn w:val="Normal"/>
    <w:uiPriority w:val="34"/>
    <w:qFormat/>
    <w:rsid w:val="00DC591A"/>
    <w:pPr>
      <w:ind w:left="720"/>
      <w:contextualSpacing/>
    </w:pPr>
  </w:style>
  <w:style w:type="paragraph" w:styleId="Header">
    <w:name w:val="header"/>
    <w:basedOn w:val="Normal"/>
    <w:link w:val="HeaderChar"/>
    <w:uiPriority w:val="99"/>
    <w:unhideWhenUsed/>
    <w:rsid w:val="00EF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CF"/>
  </w:style>
  <w:style w:type="paragraph" w:styleId="Footer">
    <w:name w:val="footer"/>
    <w:basedOn w:val="Normal"/>
    <w:link w:val="FooterChar"/>
    <w:uiPriority w:val="99"/>
    <w:unhideWhenUsed/>
    <w:rsid w:val="00EF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1A7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88E"/>
    <w:rPr>
      <w:color w:val="0000FF"/>
      <w:u w:val="single"/>
    </w:rPr>
  </w:style>
  <w:style w:type="paragraph" w:styleId="ListParagraph">
    <w:name w:val="List Paragraph"/>
    <w:basedOn w:val="Normal"/>
    <w:uiPriority w:val="34"/>
    <w:qFormat/>
    <w:rsid w:val="00DC591A"/>
    <w:pPr>
      <w:ind w:left="720"/>
      <w:contextualSpacing/>
    </w:pPr>
  </w:style>
  <w:style w:type="paragraph" w:styleId="Header">
    <w:name w:val="header"/>
    <w:basedOn w:val="Normal"/>
    <w:link w:val="HeaderChar"/>
    <w:uiPriority w:val="99"/>
    <w:unhideWhenUsed/>
    <w:rsid w:val="00EF3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CF"/>
  </w:style>
  <w:style w:type="paragraph" w:styleId="Footer">
    <w:name w:val="footer"/>
    <w:basedOn w:val="Normal"/>
    <w:link w:val="FooterChar"/>
    <w:uiPriority w:val="99"/>
    <w:unhideWhenUsed/>
    <w:rsid w:val="00EF3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815">
      <w:bodyDiv w:val="1"/>
      <w:marLeft w:val="0"/>
      <w:marRight w:val="0"/>
      <w:marTop w:val="0"/>
      <w:marBottom w:val="0"/>
      <w:divBdr>
        <w:top w:val="none" w:sz="0" w:space="0" w:color="auto"/>
        <w:left w:val="none" w:sz="0" w:space="0" w:color="auto"/>
        <w:bottom w:val="none" w:sz="0" w:space="0" w:color="auto"/>
        <w:right w:val="none" w:sz="0" w:space="0" w:color="auto"/>
      </w:divBdr>
      <w:divsChild>
        <w:div w:id="2085033234">
          <w:marLeft w:val="0"/>
          <w:marRight w:val="0"/>
          <w:marTop w:val="120"/>
          <w:marBottom w:val="0"/>
          <w:divBdr>
            <w:top w:val="none" w:sz="0" w:space="0" w:color="auto"/>
            <w:left w:val="none" w:sz="0" w:space="0" w:color="auto"/>
            <w:bottom w:val="none" w:sz="0" w:space="0" w:color="auto"/>
            <w:right w:val="none" w:sz="0" w:space="0" w:color="auto"/>
          </w:divBdr>
        </w:div>
        <w:div w:id="1671828388">
          <w:marLeft w:val="720"/>
          <w:marRight w:val="0"/>
          <w:marTop w:val="120"/>
          <w:marBottom w:val="0"/>
          <w:divBdr>
            <w:top w:val="none" w:sz="0" w:space="0" w:color="auto"/>
            <w:left w:val="none" w:sz="0" w:space="0" w:color="auto"/>
            <w:bottom w:val="none" w:sz="0" w:space="0" w:color="auto"/>
            <w:right w:val="none" w:sz="0" w:space="0" w:color="auto"/>
          </w:divBdr>
        </w:div>
        <w:div w:id="123622920">
          <w:marLeft w:val="0"/>
          <w:marRight w:val="0"/>
          <w:marTop w:val="120"/>
          <w:marBottom w:val="0"/>
          <w:divBdr>
            <w:top w:val="none" w:sz="0" w:space="0" w:color="auto"/>
            <w:left w:val="none" w:sz="0" w:space="0" w:color="auto"/>
            <w:bottom w:val="none" w:sz="0" w:space="0" w:color="auto"/>
            <w:right w:val="none" w:sz="0" w:space="0" w:color="auto"/>
          </w:divBdr>
        </w:div>
        <w:div w:id="78061975">
          <w:marLeft w:val="0"/>
          <w:marRight w:val="0"/>
          <w:marTop w:val="120"/>
          <w:marBottom w:val="0"/>
          <w:divBdr>
            <w:top w:val="none" w:sz="0" w:space="0" w:color="auto"/>
            <w:left w:val="none" w:sz="0" w:space="0" w:color="auto"/>
            <w:bottom w:val="none" w:sz="0" w:space="0" w:color="auto"/>
            <w:right w:val="none" w:sz="0" w:space="0" w:color="auto"/>
          </w:divBdr>
        </w:div>
        <w:div w:id="1076977009">
          <w:marLeft w:val="0"/>
          <w:marRight w:val="0"/>
          <w:marTop w:val="120"/>
          <w:marBottom w:val="0"/>
          <w:divBdr>
            <w:top w:val="none" w:sz="0" w:space="0" w:color="auto"/>
            <w:left w:val="none" w:sz="0" w:space="0" w:color="auto"/>
            <w:bottom w:val="none" w:sz="0" w:space="0" w:color="auto"/>
            <w:right w:val="none" w:sz="0" w:space="0" w:color="auto"/>
          </w:divBdr>
        </w:div>
        <w:div w:id="1371953953">
          <w:marLeft w:val="720"/>
          <w:marRight w:val="0"/>
          <w:marTop w:val="120"/>
          <w:marBottom w:val="0"/>
          <w:divBdr>
            <w:top w:val="none" w:sz="0" w:space="0" w:color="auto"/>
            <w:left w:val="none" w:sz="0" w:space="0" w:color="auto"/>
            <w:bottom w:val="none" w:sz="0" w:space="0" w:color="auto"/>
            <w:right w:val="none" w:sz="0" w:space="0" w:color="auto"/>
          </w:divBdr>
        </w:div>
        <w:div w:id="914363034">
          <w:marLeft w:val="0"/>
          <w:marRight w:val="0"/>
          <w:marTop w:val="120"/>
          <w:marBottom w:val="0"/>
          <w:divBdr>
            <w:top w:val="none" w:sz="0" w:space="0" w:color="auto"/>
            <w:left w:val="none" w:sz="0" w:space="0" w:color="auto"/>
            <w:bottom w:val="none" w:sz="0" w:space="0" w:color="auto"/>
            <w:right w:val="none" w:sz="0" w:space="0" w:color="auto"/>
          </w:divBdr>
        </w:div>
        <w:div w:id="656150316">
          <w:marLeft w:val="0"/>
          <w:marRight w:val="0"/>
          <w:marTop w:val="120"/>
          <w:marBottom w:val="0"/>
          <w:divBdr>
            <w:top w:val="none" w:sz="0" w:space="0" w:color="auto"/>
            <w:left w:val="none" w:sz="0" w:space="0" w:color="auto"/>
            <w:bottom w:val="none" w:sz="0" w:space="0" w:color="auto"/>
            <w:right w:val="none" w:sz="0" w:space="0" w:color="auto"/>
          </w:divBdr>
        </w:div>
        <w:div w:id="260336199">
          <w:marLeft w:val="0"/>
          <w:marRight w:val="0"/>
          <w:marTop w:val="120"/>
          <w:marBottom w:val="0"/>
          <w:divBdr>
            <w:top w:val="none" w:sz="0" w:space="0" w:color="auto"/>
            <w:left w:val="none" w:sz="0" w:space="0" w:color="auto"/>
            <w:bottom w:val="none" w:sz="0" w:space="0" w:color="auto"/>
            <w:right w:val="none" w:sz="0" w:space="0" w:color="auto"/>
          </w:divBdr>
        </w:div>
        <w:div w:id="1289777143">
          <w:marLeft w:val="0"/>
          <w:marRight w:val="0"/>
          <w:marTop w:val="120"/>
          <w:marBottom w:val="0"/>
          <w:divBdr>
            <w:top w:val="none" w:sz="0" w:space="0" w:color="auto"/>
            <w:left w:val="none" w:sz="0" w:space="0" w:color="auto"/>
            <w:bottom w:val="none" w:sz="0" w:space="0" w:color="auto"/>
            <w:right w:val="none" w:sz="0" w:space="0" w:color="auto"/>
          </w:divBdr>
        </w:div>
        <w:div w:id="255941253">
          <w:marLeft w:val="0"/>
          <w:marRight w:val="0"/>
          <w:marTop w:val="120"/>
          <w:marBottom w:val="0"/>
          <w:divBdr>
            <w:top w:val="none" w:sz="0" w:space="0" w:color="auto"/>
            <w:left w:val="none" w:sz="0" w:space="0" w:color="auto"/>
            <w:bottom w:val="none" w:sz="0" w:space="0" w:color="auto"/>
            <w:right w:val="none" w:sz="0" w:space="0" w:color="auto"/>
          </w:divBdr>
        </w:div>
        <w:div w:id="1034692911">
          <w:marLeft w:val="0"/>
          <w:marRight w:val="0"/>
          <w:marTop w:val="120"/>
          <w:marBottom w:val="0"/>
          <w:divBdr>
            <w:top w:val="none" w:sz="0" w:space="0" w:color="auto"/>
            <w:left w:val="none" w:sz="0" w:space="0" w:color="auto"/>
            <w:bottom w:val="none" w:sz="0" w:space="0" w:color="auto"/>
            <w:right w:val="none" w:sz="0" w:space="0" w:color="auto"/>
          </w:divBdr>
        </w:div>
      </w:divsChild>
    </w:div>
    <w:div w:id="346298936">
      <w:bodyDiv w:val="1"/>
      <w:marLeft w:val="0"/>
      <w:marRight w:val="0"/>
      <w:marTop w:val="0"/>
      <w:marBottom w:val="0"/>
      <w:divBdr>
        <w:top w:val="none" w:sz="0" w:space="0" w:color="auto"/>
        <w:left w:val="none" w:sz="0" w:space="0" w:color="auto"/>
        <w:bottom w:val="none" w:sz="0" w:space="0" w:color="auto"/>
        <w:right w:val="none" w:sz="0" w:space="0" w:color="auto"/>
      </w:divBdr>
      <w:divsChild>
        <w:div w:id="1957787651">
          <w:marLeft w:val="0"/>
          <w:marRight w:val="0"/>
          <w:marTop w:val="120"/>
          <w:marBottom w:val="0"/>
          <w:divBdr>
            <w:top w:val="none" w:sz="0" w:space="0" w:color="auto"/>
            <w:left w:val="none" w:sz="0" w:space="0" w:color="auto"/>
            <w:bottom w:val="none" w:sz="0" w:space="0" w:color="auto"/>
            <w:right w:val="none" w:sz="0" w:space="0" w:color="auto"/>
          </w:divBdr>
        </w:div>
        <w:div w:id="611714173">
          <w:marLeft w:val="0"/>
          <w:marRight w:val="0"/>
          <w:marTop w:val="120"/>
          <w:marBottom w:val="0"/>
          <w:divBdr>
            <w:top w:val="none" w:sz="0" w:space="0" w:color="auto"/>
            <w:left w:val="none" w:sz="0" w:space="0" w:color="auto"/>
            <w:bottom w:val="none" w:sz="0" w:space="0" w:color="auto"/>
            <w:right w:val="none" w:sz="0" w:space="0" w:color="auto"/>
          </w:divBdr>
        </w:div>
        <w:div w:id="802505466">
          <w:marLeft w:val="0"/>
          <w:marRight w:val="0"/>
          <w:marTop w:val="120"/>
          <w:marBottom w:val="0"/>
          <w:divBdr>
            <w:top w:val="none" w:sz="0" w:space="0" w:color="auto"/>
            <w:left w:val="none" w:sz="0" w:space="0" w:color="auto"/>
            <w:bottom w:val="none" w:sz="0" w:space="0" w:color="auto"/>
            <w:right w:val="none" w:sz="0" w:space="0" w:color="auto"/>
          </w:divBdr>
        </w:div>
      </w:divsChild>
    </w:div>
    <w:div w:id="1591770637">
      <w:bodyDiv w:val="1"/>
      <w:marLeft w:val="0"/>
      <w:marRight w:val="0"/>
      <w:marTop w:val="0"/>
      <w:marBottom w:val="0"/>
      <w:divBdr>
        <w:top w:val="none" w:sz="0" w:space="0" w:color="auto"/>
        <w:left w:val="none" w:sz="0" w:space="0" w:color="auto"/>
        <w:bottom w:val="none" w:sz="0" w:space="0" w:color="auto"/>
        <w:right w:val="none" w:sz="0" w:space="0" w:color="auto"/>
      </w:divBdr>
      <w:divsChild>
        <w:div w:id="21395790">
          <w:marLeft w:val="0"/>
          <w:marRight w:val="0"/>
          <w:marTop w:val="120"/>
          <w:marBottom w:val="0"/>
          <w:divBdr>
            <w:top w:val="none" w:sz="0" w:space="0" w:color="auto"/>
            <w:left w:val="none" w:sz="0" w:space="0" w:color="auto"/>
            <w:bottom w:val="none" w:sz="0" w:space="0" w:color="auto"/>
            <w:right w:val="none" w:sz="0" w:space="0" w:color="auto"/>
          </w:divBdr>
        </w:div>
        <w:div w:id="1570340524">
          <w:marLeft w:val="0"/>
          <w:marRight w:val="0"/>
          <w:marTop w:val="120"/>
          <w:marBottom w:val="0"/>
          <w:divBdr>
            <w:top w:val="none" w:sz="0" w:space="0" w:color="auto"/>
            <w:left w:val="none" w:sz="0" w:space="0" w:color="auto"/>
            <w:bottom w:val="none" w:sz="0" w:space="0" w:color="auto"/>
            <w:right w:val="none" w:sz="0" w:space="0" w:color="auto"/>
          </w:divBdr>
        </w:div>
        <w:div w:id="913515384">
          <w:marLeft w:val="0"/>
          <w:marRight w:val="0"/>
          <w:marTop w:val="120"/>
          <w:marBottom w:val="0"/>
          <w:divBdr>
            <w:top w:val="none" w:sz="0" w:space="0" w:color="auto"/>
            <w:left w:val="none" w:sz="0" w:space="0" w:color="auto"/>
            <w:bottom w:val="none" w:sz="0" w:space="0" w:color="auto"/>
            <w:right w:val="none" w:sz="0" w:space="0" w:color="auto"/>
          </w:divBdr>
        </w:div>
        <w:div w:id="845709167">
          <w:marLeft w:val="0"/>
          <w:marRight w:val="0"/>
          <w:marTop w:val="120"/>
          <w:marBottom w:val="0"/>
          <w:divBdr>
            <w:top w:val="none" w:sz="0" w:space="0" w:color="auto"/>
            <w:left w:val="none" w:sz="0" w:space="0" w:color="auto"/>
            <w:bottom w:val="none" w:sz="0" w:space="0" w:color="auto"/>
            <w:right w:val="none" w:sz="0" w:space="0" w:color="auto"/>
          </w:divBdr>
        </w:div>
        <w:div w:id="1910577484">
          <w:marLeft w:val="0"/>
          <w:marRight w:val="0"/>
          <w:marTop w:val="120"/>
          <w:marBottom w:val="0"/>
          <w:divBdr>
            <w:top w:val="none" w:sz="0" w:space="0" w:color="auto"/>
            <w:left w:val="none" w:sz="0" w:space="0" w:color="auto"/>
            <w:bottom w:val="none" w:sz="0" w:space="0" w:color="auto"/>
            <w:right w:val="none" w:sz="0" w:space="0" w:color="auto"/>
          </w:divBdr>
        </w:div>
        <w:div w:id="146753751">
          <w:marLeft w:val="0"/>
          <w:marRight w:val="0"/>
          <w:marTop w:val="120"/>
          <w:marBottom w:val="0"/>
          <w:divBdr>
            <w:top w:val="none" w:sz="0" w:space="0" w:color="auto"/>
            <w:left w:val="none" w:sz="0" w:space="0" w:color="auto"/>
            <w:bottom w:val="none" w:sz="0" w:space="0" w:color="auto"/>
            <w:right w:val="none" w:sz="0" w:space="0" w:color="auto"/>
          </w:divBdr>
        </w:div>
        <w:div w:id="1947737254">
          <w:marLeft w:val="0"/>
          <w:marRight w:val="0"/>
          <w:marTop w:val="120"/>
          <w:marBottom w:val="0"/>
          <w:divBdr>
            <w:top w:val="none" w:sz="0" w:space="0" w:color="auto"/>
            <w:left w:val="none" w:sz="0" w:space="0" w:color="auto"/>
            <w:bottom w:val="none" w:sz="0" w:space="0" w:color="auto"/>
            <w:right w:val="none" w:sz="0" w:space="0" w:color="auto"/>
          </w:divBdr>
        </w:div>
        <w:div w:id="250630875">
          <w:marLeft w:val="0"/>
          <w:marRight w:val="0"/>
          <w:marTop w:val="120"/>
          <w:marBottom w:val="0"/>
          <w:divBdr>
            <w:top w:val="none" w:sz="0" w:space="0" w:color="auto"/>
            <w:left w:val="none" w:sz="0" w:space="0" w:color="auto"/>
            <w:bottom w:val="none" w:sz="0" w:space="0" w:color="auto"/>
            <w:right w:val="none" w:sz="0" w:space="0" w:color="auto"/>
          </w:divBdr>
        </w:div>
        <w:div w:id="846792262">
          <w:marLeft w:val="0"/>
          <w:marRight w:val="0"/>
          <w:marTop w:val="120"/>
          <w:marBottom w:val="0"/>
          <w:divBdr>
            <w:top w:val="none" w:sz="0" w:space="0" w:color="auto"/>
            <w:left w:val="none" w:sz="0" w:space="0" w:color="auto"/>
            <w:bottom w:val="none" w:sz="0" w:space="0" w:color="auto"/>
            <w:right w:val="none" w:sz="0" w:space="0" w:color="auto"/>
          </w:divBdr>
        </w:div>
        <w:div w:id="1044282994">
          <w:marLeft w:val="0"/>
          <w:marRight w:val="0"/>
          <w:marTop w:val="120"/>
          <w:marBottom w:val="0"/>
          <w:divBdr>
            <w:top w:val="none" w:sz="0" w:space="0" w:color="auto"/>
            <w:left w:val="none" w:sz="0" w:space="0" w:color="auto"/>
            <w:bottom w:val="none" w:sz="0" w:space="0" w:color="auto"/>
            <w:right w:val="none" w:sz="0" w:space="0" w:color="auto"/>
          </w:divBdr>
        </w:div>
        <w:div w:id="89668130">
          <w:marLeft w:val="0"/>
          <w:marRight w:val="0"/>
          <w:marTop w:val="120"/>
          <w:marBottom w:val="0"/>
          <w:divBdr>
            <w:top w:val="none" w:sz="0" w:space="0" w:color="auto"/>
            <w:left w:val="none" w:sz="0" w:space="0" w:color="auto"/>
            <w:bottom w:val="none" w:sz="0" w:space="0" w:color="auto"/>
            <w:right w:val="none" w:sz="0" w:space="0" w:color="auto"/>
          </w:divBdr>
        </w:div>
        <w:div w:id="1288007620">
          <w:marLeft w:val="0"/>
          <w:marRight w:val="0"/>
          <w:marTop w:val="120"/>
          <w:marBottom w:val="240"/>
          <w:divBdr>
            <w:top w:val="none" w:sz="0" w:space="0" w:color="auto"/>
            <w:left w:val="none" w:sz="0" w:space="0" w:color="auto"/>
            <w:bottom w:val="none" w:sz="0" w:space="0" w:color="auto"/>
            <w:right w:val="none" w:sz="0" w:space="0" w:color="auto"/>
          </w:divBdr>
        </w:div>
      </w:divsChild>
    </w:div>
    <w:div w:id="1595742076">
      <w:bodyDiv w:val="1"/>
      <w:marLeft w:val="0"/>
      <w:marRight w:val="0"/>
      <w:marTop w:val="0"/>
      <w:marBottom w:val="0"/>
      <w:divBdr>
        <w:top w:val="none" w:sz="0" w:space="0" w:color="auto"/>
        <w:left w:val="none" w:sz="0" w:space="0" w:color="auto"/>
        <w:bottom w:val="none" w:sz="0" w:space="0" w:color="auto"/>
        <w:right w:val="none" w:sz="0" w:space="0" w:color="auto"/>
      </w:divBdr>
    </w:div>
    <w:div w:id="1743984801">
      <w:bodyDiv w:val="1"/>
      <w:marLeft w:val="0"/>
      <w:marRight w:val="0"/>
      <w:marTop w:val="0"/>
      <w:marBottom w:val="0"/>
      <w:divBdr>
        <w:top w:val="none" w:sz="0" w:space="0" w:color="auto"/>
        <w:left w:val="none" w:sz="0" w:space="0" w:color="auto"/>
        <w:bottom w:val="none" w:sz="0" w:space="0" w:color="auto"/>
        <w:right w:val="none" w:sz="0" w:space="0" w:color="auto"/>
      </w:divBdr>
      <w:divsChild>
        <w:div w:id="824979610">
          <w:marLeft w:val="0"/>
          <w:marRight w:val="0"/>
          <w:marTop w:val="120"/>
          <w:marBottom w:val="0"/>
          <w:divBdr>
            <w:top w:val="none" w:sz="0" w:space="0" w:color="auto"/>
            <w:left w:val="none" w:sz="0" w:space="0" w:color="auto"/>
            <w:bottom w:val="none" w:sz="0" w:space="0" w:color="auto"/>
            <w:right w:val="none" w:sz="0" w:space="0" w:color="auto"/>
          </w:divBdr>
        </w:div>
        <w:div w:id="746919631">
          <w:marLeft w:val="0"/>
          <w:marRight w:val="0"/>
          <w:marTop w:val="120"/>
          <w:marBottom w:val="0"/>
          <w:divBdr>
            <w:top w:val="none" w:sz="0" w:space="0" w:color="auto"/>
            <w:left w:val="none" w:sz="0" w:space="0" w:color="auto"/>
            <w:bottom w:val="none" w:sz="0" w:space="0" w:color="auto"/>
            <w:right w:val="none" w:sz="0" w:space="0" w:color="auto"/>
          </w:divBdr>
        </w:div>
        <w:div w:id="383529622">
          <w:marLeft w:val="0"/>
          <w:marRight w:val="0"/>
          <w:marTop w:val="120"/>
          <w:marBottom w:val="0"/>
          <w:divBdr>
            <w:top w:val="none" w:sz="0" w:space="0" w:color="auto"/>
            <w:left w:val="none" w:sz="0" w:space="0" w:color="auto"/>
            <w:bottom w:val="none" w:sz="0" w:space="0" w:color="auto"/>
            <w:right w:val="none" w:sz="0" w:space="0" w:color="auto"/>
          </w:divBdr>
        </w:div>
        <w:div w:id="942957678">
          <w:marLeft w:val="0"/>
          <w:marRight w:val="0"/>
          <w:marTop w:val="120"/>
          <w:marBottom w:val="0"/>
          <w:divBdr>
            <w:top w:val="none" w:sz="0" w:space="0" w:color="auto"/>
            <w:left w:val="none" w:sz="0" w:space="0" w:color="auto"/>
            <w:bottom w:val="none" w:sz="0" w:space="0" w:color="auto"/>
            <w:right w:val="none" w:sz="0" w:space="0" w:color="auto"/>
          </w:divBdr>
        </w:div>
        <w:div w:id="1731883680">
          <w:marLeft w:val="0"/>
          <w:marRight w:val="0"/>
          <w:marTop w:val="120"/>
          <w:marBottom w:val="0"/>
          <w:divBdr>
            <w:top w:val="none" w:sz="0" w:space="0" w:color="auto"/>
            <w:left w:val="none" w:sz="0" w:space="0" w:color="auto"/>
            <w:bottom w:val="none" w:sz="0" w:space="0" w:color="auto"/>
            <w:right w:val="none" w:sz="0" w:space="0" w:color="auto"/>
          </w:divBdr>
        </w:div>
        <w:div w:id="18506948">
          <w:marLeft w:val="0"/>
          <w:marRight w:val="0"/>
          <w:marTop w:val="120"/>
          <w:marBottom w:val="0"/>
          <w:divBdr>
            <w:top w:val="none" w:sz="0" w:space="0" w:color="auto"/>
            <w:left w:val="none" w:sz="0" w:space="0" w:color="auto"/>
            <w:bottom w:val="none" w:sz="0" w:space="0" w:color="auto"/>
            <w:right w:val="none" w:sz="0" w:space="0" w:color="auto"/>
          </w:divBdr>
        </w:div>
        <w:div w:id="17922880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bo-may-hanh-chinh/thong-tu-16-2014-tt-bnv-huong-dan-giao-nhan-tai-lieu-luu-tru-vao-luu-tru-lich-su-cac-cap-2599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9141-E55C-42BF-B9A0-466055DD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x64</dc:creator>
  <cp:lastModifiedBy>AutoBVT</cp:lastModifiedBy>
  <cp:revision>84</cp:revision>
  <cp:lastPrinted>2019-12-10T01:11:00Z</cp:lastPrinted>
  <dcterms:created xsi:type="dcterms:W3CDTF">2018-10-29T08:52:00Z</dcterms:created>
  <dcterms:modified xsi:type="dcterms:W3CDTF">2019-12-10T01:53:00Z</dcterms:modified>
</cp:coreProperties>
</file>